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763C" w:rsidRPr="0074763C" w:rsidRDefault="0074763C" w:rsidP="005509D5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74763C">
        <w:rPr>
          <w:rFonts w:ascii="Times New Roman" w:hAnsi="Times New Roman" w:cs="Times New Roman"/>
          <w:b/>
          <w:sz w:val="28"/>
          <w:szCs w:val="28"/>
        </w:rPr>
        <w:t xml:space="preserve">Благодаря вмешательству </w:t>
      </w:r>
      <w:proofErr w:type="spellStart"/>
      <w:r w:rsidRPr="0074763C">
        <w:rPr>
          <w:rFonts w:ascii="Times New Roman" w:hAnsi="Times New Roman" w:cs="Times New Roman"/>
          <w:b/>
          <w:sz w:val="28"/>
          <w:szCs w:val="28"/>
        </w:rPr>
        <w:t>Ольхонской</w:t>
      </w:r>
      <w:proofErr w:type="spellEnd"/>
      <w:r w:rsidRPr="0074763C">
        <w:rPr>
          <w:rFonts w:ascii="Times New Roman" w:hAnsi="Times New Roman" w:cs="Times New Roman"/>
          <w:b/>
          <w:sz w:val="28"/>
          <w:szCs w:val="28"/>
        </w:rPr>
        <w:t xml:space="preserve"> межрайонной природоохранной прокуратуры пресечено неэффективное расходование средств федерального бюджета</w:t>
      </w:r>
    </w:p>
    <w:bookmarkEnd w:id="0"/>
    <w:p w:rsidR="005509D5" w:rsidRPr="005509D5" w:rsidRDefault="005509D5" w:rsidP="005509D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763C" w:rsidRDefault="0074763C" w:rsidP="0074763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</w:rPr>
      </w:pPr>
      <w:proofErr w:type="spellStart"/>
      <w:r>
        <w:rPr>
          <w:color w:val="333333"/>
          <w:sz w:val="28"/>
          <w:szCs w:val="28"/>
        </w:rPr>
        <w:t>Ольхонская</w:t>
      </w:r>
      <w:proofErr w:type="spellEnd"/>
      <w:r>
        <w:rPr>
          <w:color w:val="333333"/>
          <w:sz w:val="28"/>
          <w:szCs w:val="28"/>
        </w:rPr>
        <w:t xml:space="preserve"> межрайонная природоохранная прокуратура провела проверку исполнения законодательства при реализации поручений Президента Российской Федерации в части оснащения объектов инфраструктуры внутренних водных путей на Байкальской природной территории техническим средствами для приема судовых отходов.</w:t>
      </w:r>
    </w:p>
    <w:p w:rsidR="0074763C" w:rsidRDefault="0074763C" w:rsidP="0074763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 xml:space="preserve">Установлено, что в 2023 году между ФБУ «Администрация </w:t>
      </w:r>
      <w:proofErr w:type="spellStart"/>
      <w:r>
        <w:rPr>
          <w:color w:val="333333"/>
          <w:sz w:val="28"/>
          <w:szCs w:val="28"/>
        </w:rPr>
        <w:t>Енисейречтранс</w:t>
      </w:r>
      <w:proofErr w:type="spellEnd"/>
      <w:r>
        <w:rPr>
          <w:color w:val="333333"/>
          <w:sz w:val="28"/>
          <w:szCs w:val="28"/>
        </w:rPr>
        <w:t xml:space="preserve">» и коммерческой организацией заключен государственный контракт на оказание услуг по изготовлению и доставке комплексной мобильной системы очистки нефтесодержащих и сточных вод для пунктов приема судовых отходов на озере Байкал в поселке </w:t>
      </w:r>
      <w:proofErr w:type="spellStart"/>
      <w:r>
        <w:rPr>
          <w:color w:val="333333"/>
          <w:sz w:val="28"/>
          <w:szCs w:val="28"/>
        </w:rPr>
        <w:t>Сахюрта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Ольхонского</w:t>
      </w:r>
      <w:proofErr w:type="spellEnd"/>
      <w:r>
        <w:rPr>
          <w:color w:val="333333"/>
          <w:sz w:val="28"/>
          <w:szCs w:val="28"/>
        </w:rPr>
        <w:t xml:space="preserve"> района.</w:t>
      </w:r>
    </w:p>
    <w:p w:rsidR="0074763C" w:rsidRDefault="0074763C" w:rsidP="0074763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>Однако обязательства по контракту на сумму свыше 31 млн рублей в установленный срок не исполнены.</w:t>
      </w:r>
    </w:p>
    <w:p w:rsidR="0074763C" w:rsidRDefault="0074763C" w:rsidP="0074763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>Прокуратура возбудила в отношении должностного лица организации дело об административном правонарушении по ч. 7 ст. 7.32 КоАП РФ (бездействие, повлекшее неисполнение обязательств, предусмотренных контрактом на оказание услуг). По результатам его рассмотрения суд назначил виновному лицу штраф.</w:t>
      </w:r>
    </w:p>
    <w:p w:rsidR="0074763C" w:rsidRDefault="0074763C" w:rsidP="0074763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>Кроме того, контракт с подрядчиком расторгнут, осуществлен возврат аванса в размере 9,1 млн рублей, оплачена неустойка свыше 2,5 млн. руб., организована работа по заключению нового контракта.</w:t>
      </w:r>
    </w:p>
    <w:p w:rsidR="005509D5" w:rsidRPr="006521ED" w:rsidRDefault="005509D5" w:rsidP="006521E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5509D5" w:rsidRPr="006521ED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7ACC" w:rsidRDefault="00B27ACC" w:rsidP="0074763C">
      <w:pPr>
        <w:spacing w:after="0" w:line="240" w:lineRule="auto"/>
      </w:pPr>
      <w:r>
        <w:separator/>
      </w:r>
    </w:p>
  </w:endnote>
  <w:endnote w:type="continuationSeparator" w:id="0">
    <w:p w:rsidR="00B27ACC" w:rsidRDefault="00B27ACC" w:rsidP="007476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7ACC" w:rsidRDefault="00B27ACC" w:rsidP="0074763C">
      <w:pPr>
        <w:spacing w:after="0" w:line="240" w:lineRule="auto"/>
      </w:pPr>
      <w:r>
        <w:separator/>
      </w:r>
    </w:p>
  </w:footnote>
  <w:footnote w:type="continuationSeparator" w:id="0">
    <w:p w:rsidR="00B27ACC" w:rsidRDefault="00B27ACC" w:rsidP="007476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12184391"/>
      <w:docPartObj>
        <w:docPartGallery w:val="Page Numbers (Top of Page)"/>
        <w:docPartUnique/>
      </w:docPartObj>
    </w:sdtPr>
    <w:sdtEndPr/>
    <w:sdtContent>
      <w:p w:rsidR="0074763C" w:rsidRDefault="0074763C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16A6">
          <w:rPr>
            <w:noProof/>
          </w:rPr>
          <w:t>1</w:t>
        </w:r>
        <w:r>
          <w:fldChar w:fldCharType="end"/>
        </w:r>
      </w:p>
    </w:sdtContent>
  </w:sdt>
  <w:p w:rsidR="0074763C" w:rsidRDefault="0074763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21ED"/>
    <w:rsid w:val="00483021"/>
    <w:rsid w:val="005509D5"/>
    <w:rsid w:val="00556317"/>
    <w:rsid w:val="00566EA4"/>
    <w:rsid w:val="006521ED"/>
    <w:rsid w:val="0074763C"/>
    <w:rsid w:val="009E16A6"/>
    <w:rsid w:val="00B27ACC"/>
    <w:rsid w:val="00F02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521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7476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4763C"/>
  </w:style>
  <w:style w:type="paragraph" w:styleId="a6">
    <w:name w:val="footer"/>
    <w:basedOn w:val="a"/>
    <w:link w:val="a7"/>
    <w:uiPriority w:val="99"/>
    <w:unhideWhenUsed/>
    <w:rsid w:val="007476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4763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521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7476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4763C"/>
  </w:style>
  <w:style w:type="paragraph" w:styleId="a6">
    <w:name w:val="footer"/>
    <w:basedOn w:val="a"/>
    <w:link w:val="a7"/>
    <w:uiPriority w:val="99"/>
    <w:unhideWhenUsed/>
    <w:rsid w:val="007476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476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302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9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8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8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4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3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8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204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Самбуева Аягма Вячеславовна</dc:creator>
  <cp:keywords/>
  <dc:description/>
  <cp:lastModifiedBy>User</cp:lastModifiedBy>
  <cp:revision>2</cp:revision>
  <dcterms:created xsi:type="dcterms:W3CDTF">2024-11-20T09:06:00Z</dcterms:created>
  <dcterms:modified xsi:type="dcterms:W3CDTF">2024-11-22T09:56:00Z</dcterms:modified>
</cp:coreProperties>
</file>