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8DD" w:rsidRPr="00FE55C4" w:rsidRDefault="00FE55C4" w:rsidP="00FE55C4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55C4"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</w:p>
    <w:p w:rsidR="00FE55C4" w:rsidRPr="00FE55C4" w:rsidRDefault="00FE55C4" w:rsidP="00FE55C4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55C4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E55C4" w:rsidRPr="00FE55C4" w:rsidRDefault="00FE55C4" w:rsidP="00FE55C4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55C4">
        <w:rPr>
          <w:rFonts w:ascii="Times New Roman" w:hAnsi="Times New Roman" w:cs="Times New Roman"/>
          <w:sz w:val="24"/>
          <w:szCs w:val="24"/>
        </w:rPr>
        <w:t>БАЯНДАЕВСКИЙ РАЙОН</w:t>
      </w:r>
    </w:p>
    <w:p w:rsidR="00FE55C4" w:rsidRPr="00FE55C4" w:rsidRDefault="00FE55C4" w:rsidP="00FE55C4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55C4">
        <w:rPr>
          <w:rFonts w:ascii="Times New Roman" w:hAnsi="Times New Roman" w:cs="Times New Roman"/>
          <w:sz w:val="24"/>
          <w:szCs w:val="24"/>
        </w:rPr>
        <w:t>МУНИЦИПАЛЬНОЕ ОБРАЗОВАНИЕ «КУРУМЧИНСКИЙ»</w:t>
      </w:r>
    </w:p>
    <w:p w:rsidR="00FE55C4" w:rsidRDefault="00FE55C4" w:rsidP="00FE55C4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55C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FE55C4" w:rsidRDefault="00FE55C4" w:rsidP="00FE55C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FE55C4" w:rsidRDefault="00FE55C4" w:rsidP="00FE55C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01 июня 2012 года                                   № 31/1                                                д. Загатуй</w:t>
      </w:r>
    </w:p>
    <w:p w:rsidR="00FE55C4" w:rsidRDefault="00FE55C4" w:rsidP="00FE55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55C4" w:rsidRDefault="00FE55C4" w:rsidP="00FE55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повышении окладов месячного денежного </w:t>
      </w:r>
    </w:p>
    <w:p w:rsidR="00FE55C4" w:rsidRDefault="00FE55C4" w:rsidP="00FE55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содержания муниципальных служащих»</w:t>
      </w:r>
    </w:p>
    <w:p w:rsidR="00FE55C4" w:rsidRDefault="00FE55C4" w:rsidP="00FE55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55C4" w:rsidRDefault="00FE55C4" w:rsidP="00FE55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55C4" w:rsidRDefault="00FE55C4" w:rsidP="00FE5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Руководствуясь Указом губернатора Иркутской области от 17.05.2012 года № 112-уг с нормативами формирования расходов на оплату государственных (муниципальных) служащих муниципального образования, рассчитанные в соответствии с частью 12 ст. 50 ФЗ от 27.07.2008 года № 2-оз «О государственной службе Российской Федерации», частью 11 статьи 16 Закона Иркутской области от 04.04.2008 года № 2-оз «Об отдельных вопросах государственной гражданской службы Иркутской области»,</w:t>
      </w:r>
      <w:proofErr w:type="gramEnd"/>
    </w:p>
    <w:p w:rsidR="00FE55C4" w:rsidRDefault="00FE55C4" w:rsidP="00FE5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7F3F" w:rsidRDefault="00D37F3F" w:rsidP="00FE55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D37F3F" w:rsidRDefault="00D37F3F" w:rsidP="00FE55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55C4" w:rsidRDefault="00FE55C4" w:rsidP="00FE55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Установить норматив формирования расходов на оплату труда муниципальных служащих по Указу губернатора Иркутской области от 17.05.2012 № 112-уг на 2012 г. повысить на 1,15 % оклада.</w:t>
      </w:r>
    </w:p>
    <w:p w:rsidR="00FE55C4" w:rsidRDefault="00D37F3F" w:rsidP="00FE55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Финансисту Андреевой Е. В. внести изменения в бюджет МО «Курумчинский» на 2012 год.</w:t>
      </w:r>
    </w:p>
    <w:p w:rsidR="00D37F3F" w:rsidRDefault="00D37F3F" w:rsidP="00FE55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Произвести перерасчет заработной платы с 01 июня 2012 года.</w:t>
      </w:r>
    </w:p>
    <w:p w:rsidR="00D37F3F" w:rsidRDefault="00D37F3F" w:rsidP="00D37F3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7F3F" w:rsidRDefault="00D37F3F" w:rsidP="00D37F3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7F3F" w:rsidRDefault="00D37F3F" w:rsidP="00D37F3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7F3F" w:rsidRDefault="00D37F3F" w:rsidP="00D37F3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7F3F" w:rsidRDefault="00D37F3F" w:rsidP="00D37F3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«Курумчинский»</w:t>
      </w:r>
    </w:p>
    <w:p w:rsidR="00D37F3F" w:rsidRPr="00FE55C4" w:rsidRDefault="00D37F3F" w:rsidP="00D37F3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Сахаев Вячеслав Гаврилович</w:t>
      </w:r>
    </w:p>
    <w:sectPr w:rsidR="00D37F3F" w:rsidRPr="00FE55C4" w:rsidSect="000D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874B5"/>
    <w:multiLevelType w:val="hybridMultilevel"/>
    <w:tmpl w:val="4CA4B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55C4"/>
    <w:rsid w:val="000D48DD"/>
    <w:rsid w:val="00395EA3"/>
    <w:rsid w:val="00731567"/>
    <w:rsid w:val="00B02B07"/>
    <w:rsid w:val="00D37F3F"/>
    <w:rsid w:val="00FE5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5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2013-04-23T02:08:00Z</dcterms:created>
  <dcterms:modified xsi:type="dcterms:W3CDTF">2013-04-23T02:26:00Z</dcterms:modified>
</cp:coreProperties>
</file>