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7DD" w:rsidRDefault="009852D7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06.07.2021</w:t>
      </w:r>
      <w:r w:rsidR="00FE2A8D">
        <w:rPr>
          <w:rFonts w:ascii="Arial" w:hAnsi="Arial" w:cs="Arial"/>
          <w:b/>
          <w:sz w:val="32"/>
          <w:szCs w:val="32"/>
          <w:lang w:eastAsia="ar-SA"/>
        </w:rPr>
        <w:t>г</w:t>
      </w:r>
      <w:r w:rsidR="00E947DD">
        <w:rPr>
          <w:rFonts w:ascii="Arial" w:hAnsi="Arial" w:cs="Arial"/>
          <w:b/>
          <w:sz w:val="32"/>
          <w:szCs w:val="32"/>
          <w:lang w:eastAsia="ar-SA"/>
        </w:rPr>
        <w:t>. №</w:t>
      </w:r>
      <w:r>
        <w:rPr>
          <w:rFonts w:ascii="Arial" w:hAnsi="Arial" w:cs="Arial"/>
          <w:b/>
          <w:sz w:val="32"/>
          <w:szCs w:val="32"/>
          <w:lang w:eastAsia="ar-SA"/>
        </w:rPr>
        <w:t>44</w:t>
      </w:r>
      <w:bookmarkStart w:id="0" w:name="_GoBack"/>
      <w:bookmarkEnd w:id="0"/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9852D7">
        <w:rPr>
          <w:rFonts w:ascii="Arial" w:hAnsi="Arial" w:cs="Arial"/>
          <w:b/>
          <w:sz w:val="32"/>
          <w:szCs w:val="32"/>
          <w:lang w:eastAsia="ar-SA"/>
        </w:rPr>
        <w:t>КУРУМЧИНСКИЙ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E947DD" w:rsidRDefault="00E947DD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7039E7" w:rsidRDefault="007039E7" w:rsidP="00207FE4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947DD" w:rsidRPr="00FE2A8D" w:rsidRDefault="00E947DD" w:rsidP="00966A6F">
      <w:pPr>
        <w:suppressAutoHyphens/>
        <w:spacing w:after="0" w:line="240" w:lineRule="auto"/>
        <w:ind w:right="1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</w:t>
      </w:r>
      <w:r w:rsidR="00966A6F">
        <w:rPr>
          <w:rFonts w:ascii="Arial" w:hAnsi="Arial" w:cs="Arial"/>
          <w:b/>
          <w:sz w:val="32"/>
          <w:szCs w:val="32"/>
          <w:lang w:eastAsia="ar-SA"/>
        </w:rPr>
        <w:t>РЯДКА СОСТАВЛЕНИЯ, УТВЕРЖДЕНИЯ И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ВЕДЕНИЯ БЮДЖЕТНЫХ СМЕТ</w:t>
      </w:r>
      <w:r w:rsidR="00966A6F">
        <w:rPr>
          <w:rFonts w:ascii="Arial" w:hAnsi="Arial" w:cs="Arial"/>
          <w:b/>
          <w:sz w:val="32"/>
          <w:szCs w:val="32"/>
          <w:lang w:eastAsia="ar-SA"/>
        </w:rPr>
        <w:t xml:space="preserve"> МУНИЦИПАЛЬНОГО ОБРАЗОВАНИЯ «</w:t>
      </w:r>
      <w:r w:rsidR="009852D7">
        <w:rPr>
          <w:rFonts w:ascii="Arial" w:hAnsi="Arial" w:cs="Arial"/>
          <w:b/>
          <w:sz w:val="32"/>
          <w:szCs w:val="32"/>
          <w:lang w:eastAsia="ar-SA"/>
        </w:rPr>
        <w:t>КУРУМЧИНСКИЙ</w:t>
      </w:r>
      <w:r w:rsidR="00FE2A8D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07FE4" w:rsidRPr="007039E7" w:rsidRDefault="00207FE4" w:rsidP="00207FE4">
      <w:pPr>
        <w:suppressAutoHyphens/>
        <w:spacing w:after="0" w:line="240" w:lineRule="auto"/>
        <w:ind w:right="-716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947DD" w:rsidRPr="00E947DD" w:rsidRDefault="00E947DD" w:rsidP="00207FE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947DD">
        <w:rPr>
          <w:rFonts w:ascii="Arial" w:hAnsi="Arial" w:cs="Arial"/>
        </w:rPr>
        <w:t xml:space="preserve"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администрация </w:t>
      </w:r>
      <w:r w:rsidR="007039E7">
        <w:rPr>
          <w:rFonts w:ascii="Arial" w:hAnsi="Arial" w:cs="Arial"/>
        </w:rPr>
        <w:t>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7039E7">
        <w:rPr>
          <w:rFonts w:ascii="Arial" w:hAnsi="Arial" w:cs="Arial"/>
        </w:rPr>
        <w:t>»</w:t>
      </w:r>
    </w:p>
    <w:p w:rsidR="00207FE4" w:rsidRDefault="00207FE4" w:rsidP="00207FE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947DD" w:rsidRDefault="007039E7" w:rsidP="00207FE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207FE4" w:rsidRPr="007039E7" w:rsidRDefault="00207FE4" w:rsidP="00207FE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039E7" w:rsidRPr="00207FE4" w:rsidRDefault="00E947DD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1. Утвердить прилагаемый Порядок составления, утверждения и ведения бюджетных смет муниципальных казенных учреждений </w:t>
      </w:r>
      <w:r w:rsidR="007039E7" w:rsidRPr="00207FE4">
        <w:rPr>
          <w:rFonts w:ascii="Arial" w:hAnsi="Arial" w:cs="Arial"/>
        </w:rPr>
        <w:t>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7039E7" w:rsidRPr="00207FE4">
        <w:rPr>
          <w:rFonts w:ascii="Arial" w:hAnsi="Arial" w:cs="Arial"/>
        </w:rPr>
        <w:t>»</w:t>
      </w:r>
      <w:r w:rsidRPr="00207FE4">
        <w:rPr>
          <w:rFonts w:ascii="Arial" w:hAnsi="Arial" w:cs="Arial"/>
        </w:rPr>
        <w:t xml:space="preserve"> (далее – Порядок)</w:t>
      </w:r>
      <w:r w:rsidR="007039E7" w:rsidRPr="00207FE4">
        <w:rPr>
          <w:rFonts w:ascii="Arial" w:hAnsi="Arial" w:cs="Arial"/>
        </w:rPr>
        <w:t>.</w:t>
      </w:r>
    </w:p>
    <w:p w:rsidR="00FE2A8D" w:rsidRDefault="00E947DD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2. Настоящее постановление подлежит опубликова</w:t>
      </w:r>
      <w:r w:rsidR="007039E7" w:rsidRPr="00207FE4">
        <w:rPr>
          <w:rFonts w:ascii="Arial" w:hAnsi="Arial" w:cs="Arial"/>
        </w:rPr>
        <w:t>нию на официальном сайте МО «</w:t>
      </w:r>
      <w:r w:rsidR="009852D7">
        <w:rPr>
          <w:rFonts w:ascii="Arial" w:hAnsi="Arial" w:cs="Arial"/>
        </w:rPr>
        <w:t>Курумчинский</w:t>
      </w:r>
      <w:r w:rsidR="007039E7" w:rsidRPr="00207FE4">
        <w:rPr>
          <w:rFonts w:ascii="Arial" w:hAnsi="Arial" w:cs="Arial"/>
        </w:rPr>
        <w:t>»</w:t>
      </w:r>
      <w:r w:rsidR="00FE2A8D">
        <w:rPr>
          <w:rFonts w:ascii="Arial" w:hAnsi="Arial" w:cs="Arial"/>
        </w:rPr>
        <w:t>.</w:t>
      </w:r>
    </w:p>
    <w:p w:rsidR="007039E7" w:rsidRPr="00207FE4" w:rsidRDefault="00E947DD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3. </w:t>
      </w:r>
      <w:proofErr w:type="gramStart"/>
      <w:r w:rsidRPr="00207FE4">
        <w:rPr>
          <w:rFonts w:ascii="Arial" w:hAnsi="Arial" w:cs="Arial"/>
        </w:rPr>
        <w:t>Контроль за</w:t>
      </w:r>
      <w:proofErr w:type="gramEnd"/>
      <w:r w:rsidRPr="00207FE4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7039E7" w:rsidRDefault="007039E7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07FE4" w:rsidRPr="00207FE4" w:rsidRDefault="00207FE4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E947DD" w:rsidRPr="00207FE4" w:rsidRDefault="00E947DD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  <w:color w:val="000000"/>
        </w:rPr>
        <w:t>Глава администрации МО «</w:t>
      </w:r>
      <w:r w:rsidR="009852D7">
        <w:rPr>
          <w:rFonts w:ascii="Arial" w:hAnsi="Arial" w:cs="Arial"/>
          <w:color w:val="000000"/>
        </w:rPr>
        <w:t>Курумчинский</w:t>
      </w:r>
      <w:r w:rsidRPr="00207FE4">
        <w:rPr>
          <w:rFonts w:ascii="Arial" w:hAnsi="Arial" w:cs="Arial"/>
          <w:color w:val="000000"/>
        </w:rPr>
        <w:t>»</w:t>
      </w:r>
    </w:p>
    <w:p w:rsidR="00E947DD" w:rsidRPr="00207FE4" w:rsidRDefault="009852D7" w:rsidP="00207FE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В.Г. Сахаев </w:t>
      </w:r>
    </w:p>
    <w:p w:rsidR="00E947DD" w:rsidRDefault="00E947DD" w:rsidP="00E947DD">
      <w:pPr>
        <w:rPr>
          <w:rFonts w:ascii="Arial" w:hAnsi="Arial" w:cs="Arial"/>
          <w:color w:val="000000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852D7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966A6F" w:rsidRDefault="00966A6F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966A6F" w:rsidRDefault="00207FE4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66A6F">
        <w:rPr>
          <w:rFonts w:ascii="Courier New" w:hAnsi="Courier New" w:cs="Courier New"/>
          <w:sz w:val="22"/>
          <w:szCs w:val="22"/>
        </w:rPr>
        <w:t>постановлением админи</w:t>
      </w:r>
      <w:r w:rsidR="00966A6F">
        <w:rPr>
          <w:rFonts w:ascii="Courier New" w:hAnsi="Courier New" w:cs="Courier New"/>
          <w:sz w:val="22"/>
          <w:szCs w:val="22"/>
        </w:rPr>
        <w:t>страции</w:t>
      </w:r>
    </w:p>
    <w:p w:rsidR="00966A6F" w:rsidRDefault="00207FE4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66A6F">
        <w:rPr>
          <w:rFonts w:ascii="Courier New" w:hAnsi="Courier New" w:cs="Courier New"/>
          <w:sz w:val="22"/>
          <w:szCs w:val="22"/>
        </w:rPr>
        <w:t>МО «</w:t>
      </w:r>
      <w:r w:rsidR="009852D7">
        <w:rPr>
          <w:rFonts w:ascii="Courier New" w:hAnsi="Courier New" w:cs="Courier New"/>
          <w:sz w:val="22"/>
          <w:szCs w:val="22"/>
        </w:rPr>
        <w:t>Курумчинский</w:t>
      </w:r>
      <w:r w:rsidRPr="00966A6F">
        <w:rPr>
          <w:rFonts w:ascii="Courier New" w:hAnsi="Courier New" w:cs="Courier New"/>
          <w:sz w:val="22"/>
          <w:szCs w:val="22"/>
        </w:rPr>
        <w:t>»</w:t>
      </w:r>
    </w:p>
    <w:p w:rsidR="00966A6F" w:rsidRPr="00966A6F" w:rsidRDefault="009852D7" w:rsidP="00966A6F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06.07.2021 №44</w:t>
      </w:r>
    </w:p>
    <w:p w:rsidR="005D7E9B" w:rsidRPr="00966A6F" w:rsidRDefault="005D7E9B" w:rsidP="00966A6F">
      <w:pPr>
        <w:pStyle w:val="a5"/>
        <w:jc w:val="center"/>
        <w:rPr>
          <w:rFonts w:ascii="Courier New" w:hAnsi="Courier New" w:cs="Courier New"/>
          <w:sz w:val="30"/>
          <w:szCs w:val="30"/>
        </w:rPr>
      </w:pPr>
      <w:r w:rsidRPr="00966A6F">
        <w:rPr>
          <w:rStyle w:val="a6"/>
          <w:rFonts w:ascii="Arial" w:hAnsi="Arial" w:cs="Arial"/>
          <w:sz w:val="30"/>
          <w:szCs w:val="30"/>
        </w:rPr>
        <w:t>ПОРЯДОК</w:t>
      </w:r>
      <w:r w:rsidRPr="00966A6F">
        <w:rPr>
          <w:rFonts w:ascii="Arial" w:hAnsi="Arial" w:cs="Arial"/>
          <w:sz w:val="30"/>
          <w:szCs w:val="30"/>
        </w:rPr>
        <w:br/>
      </w:r>
      <w:r w:rsidRPr="00966A6F">
        <w:rPr>
          <w:rStyle w:val="a6"/>
          <w:rFonts w:ascii="Arial" w:hAnsi="Arial" w:cs="Arial"/>
          <w:sz w:val="30"/>
          <w:szCs w:val="30"/>
        </w:rPr>
        <w:t xml:space="preserve">составления, утверждения и ведения бюджетных смет </w:t>
      </w:r>
      <w:r w:rsidR="00966A6F" w:rsidRPr="00966A6F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9852D7">
        <w:rPr>
          <w:rFonts w:ascii="Arial" w:hAnsi="Arial" w:cs="Arial"/>
          <w:b/>
          <w:sz w:val="30"/>
          <w:szCs w:val="30"/>
        </w:rPr>
        <w:t>Курумчинский</w:t>
      </w:r>
      <w:r w:rsidR="00966A6F" w:rsidRPr="00966A6F">
        <w:rPr>
          <w:rFonts w:ascii="Arial" w:hAnsi="Arial" w:cs="Arial"/>
          <w:b/>
          <w:sz w:val="30"/>
          <w:szCs w:val="30"/>
        </w:rPr>
        <w:t>»</w:t>
      </w:r>
    </w:p>
    <w:p w:rsidR="005D7E9B" w:rsidRPr="00207FE4" w:rsidRDefault="005D7E9B" w:rsidP="005D7E9B">
      <w:pPr>
        <w:pStyle w:val="a5"/>
        <w:jc w:val="center"/>
        <w:rPr>
          <w:rFonts w:ascii="Arial" w:hAnsi="Arial" w:cs="Arial"/>
        </w:rPr>
      </w:pPr>
      <w:r w:rsidRPr="00207FE4">
        <w:rPr>
          <w:rFonts w:ascii="Arial" w:hAnsi="Arial" w:cs="Arial"/>
        </w:rPr>
        <w:t>I. Общие положения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1. Настоящий Порядок составления, утверждения и ведения бюджетны</w:t>
      </w:r>
      <w:r w:rsidR="00207FE4">
        <w:rPr>
          <w:rFonts w:ascii="Arial" w:hAnsi="Arial" w:cs="Arial"/>
        </w:rPr>
        <w:t>х смет 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 xml:space="preserve">» </w:t>
      </w:r>
      <w:r w:rsidRPr="00207FE4">
        <w:rPr>
          <w:rFonts w:ascii="Arial" w:hAnsi="Arial" w:cs="Arial"/>
        </w:rPr>
        <w:t>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 w:rsidRPr="00207FE4">
        <w:rPr>
          <w:rFonts w:ascii="Arial" w:hAnsi="Arial" w:cs="Arial"/>
        </w:rPr>
        <w:br/>
        <w:t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финансирование из бюджета</w:t>
      </w:r>
      <w:r w:rsidR="00207FE4">
        <w:rPr>
          <w:rFonts w:ascii="Arial" w:hAnsi="Arial" w:cs="Arial"/>
        </w:rPr>
        <w:t xml:space="preserve"> 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>».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</w:t>
      </w:r>
      <w:r w:rsidR="00207FE4">
        <w:rPr>
          <w:rFonts w:ascii="Arial" w:hAnsi="Arial" w:cs="Arial"/>
        </w:rPr>
        <w:t xml:space="preserve">том настоящих общих требований. </w:t>
      </w:r>
      <w:r w:rsidRPr="00207FE4">
        <w:rPr>
          <w:rFonts w:ascii="Arial" w:hAnsi="Arial" w:cs="Arial"/>
        </w:rPr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</w:t>
      </w:r>
      <w:r w:rsidR="00207FE4">
        <w:rPr>
          <w:rFonts w:ascii="Arial" w:hAnsi="Arial" w:cs="Arial"/>
        </w:rPr>
        <w:t>дений и (или) групп учреждений.</w:t>
      </w:r>
    </w:p>
    <w:p w:rsidR="005D7E9B" w:rsidRP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4. Порядок составления, утверждения и ведения смет учреждений принимается в форме единого документа.</w:t>
      </w:r>
    </w:p>
    <w:p w:rsidR="005D7E9B" w:rsidRPr="00207FE4" w:rsidRDefault="005D7E9B" w:rsidP="005D7E9B">
      <w:pPr>
        <w:pStyle w:val="a5"/>
        <w:jc w:val="center"/>
        <w:rPr>
          <w:rFonts w:ascii="Arial" w:hAnsi="Arial" w:cs="Arial"/>
        </w:rPr>
      </w:pPr>
      <w:r w:rsidRPr="00207FE4">
        <w:rPr>
          <w:rFonts w:ascii="Arial" w:hAnsi="Arial" w:cs="Arial"/>
        </w:rPr>
        <w:t>II. Порядок составления бюджетных смет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5. Составлением сметы является установление объема и распределения направлений расходования средств </w:t>
      </w:r>
      <w:proofErr w:type="gramStart"/>
      <w:r w:rsidRPr="00207FE4">
        <w:rPr>
          <w:rFonts w:ascii="Arial" w:hAnsi="Arial" w:cs="Arial"/>
        </w:rPr>
        <w:t>бюджета</w:t>
      </w:r>
      <w:proofErr w:type="gramEnd"/>
      <w:r w:rsidRPr="00207FE4">
        <w:rPr>
          <w:rFonts w:ascii="Arial" w:hAnsi="Arial" w:cs="Arial"/>
        </w:rPr>
        <w:t xml:space="preserve">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 w:rsidRPr="00207FE4">
        <w:rPr>
          <w:rFonts w:ascii="Arial" w:hAnsi="Arial" w:cs="Arial"/>
        </w:rPr>
        <w:br/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 w:rsidRPr="00207FE4">
        <w:rPr>
          <w:rFonts w:ascii="Arial" w:hAnsi="Arial" w:cs="Arial"/>
        </w:rPr>
        <w:br/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</w:t>
      </w:r>
      <w:r w:rsidR="00207FE4">
        <w:rPr>
          <w:rFonts w:ascii="Arial" w:hAnsi="Arial" w:cs="Arial"/>
        </w:rPr>
        <w:t>ихся неотъемлемой частью сметы.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представляют </w:t>
      </w:r>
      <w:r w:rsidR="00207FE4">
        <w:rPr>
          <w:rFonts w:ascii="Arial" w:hAnsi="Arial" w:cs="Arial"/>
        </w:rPr>
        <w:t xml:space="preserve">в </w:t>
      </w:r>
      <w:r w:rsidRPr="00207FE4">
        <w:rPr>
          <w:rFonts w:ascii="Arial" w:hAnsi="Arial" w:cs="Arial"/>
        </w:rPr>
        <w:t>администрацию</w:t>
      </w:r>
      <w:r w:rsidR="00207FE4">
        <w:rPr>
          <w:rFonts w:ascii="Arial" w:hAnsi="Arial" w:cs="Arial"/>
        </w:rPr>
        <w:t xml:space="preserve"> 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>» уточненную бюджетную смету.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сектора государственного управления (далее – статьи и </w:t>
      </w:r>
      <w:r w:rsidRPr="00207FE4">
        <w:rPr>
          <w:rFonts w:ascii="Arial" w:hAnsi="Arial" w:cs="Arial"/>
        </w:rPr>
        <w:lastRenderedPageBreak/>
        <w:t>подстатьи КОСГУ)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  <w:r w:rsidRPr="00207FE4">
        <w:rPr>
          <w:rFonts w:ascii="Arial" w:hAnsi="Arial" w:cs="Arial"/>
        </w:rPr>
        <w:br/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  <w:r w:rsidRPr="00207FE4">
        <w:rPr>
          <w:rFonts w:ascii="Arial" w:hAnsi="Arial" w:cs="Arial"/>
        </w:rPr>
        <w:br/>
        <w:t>Главный распорядитель (распорядитель) средств бюджета вправе формировать свод смет учреждений, содержащих обобщенные показатели смет учрежден</w:t>
      </w:r>
      <w:r w:rsidR="00207FE4">
        <w:rPr>
          <w:rFonts w:ascii="Arial" w:hAnsi="Arial" w:cs="Arial"/>
        </w:rPr>
        <w:t xml:space="preserve">ий, находящихся в его ведении. 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</w:t>
      </w:r>
      <w:r w:rsidR="00207FE4">
        <w:rPr>
          <w:rFonts w:ascii="Arial" w:hAnsi="Arial" w:cs="Arial"/>
        </w:rPr>
        <w:t>ях с двумя десятичными знаками.</w:t>
      </w:r>
    </w:p>
    <w:p w:rsidR="005D7E9B" w:rsidRP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5D7E9B" w:rsidRPr="00207FE4" w:rsidRDefault="005D7E9B" w:rsidP="005D7E9B">
      <w:pPr>
        <w:pStyle w:val="a5"/>
        <w:jc w:val="center"/>
        <w:rPr>
          <w:rFonts w:ascii="Arial" w:hAnsi="Arial" w:cs="Arial"/>
        </w:rPr>
      </w:pPr>
      <w:r w:rsidRPr="00207FE4">
        <w:rPr>
          <w:rFonts w:ascii="Arial" w:hAnsi="Arial" w:cs="Arial"/>
        </w:rPr>
        <w:t>III. Порядок утверждения бюджетной сметы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</w:t>
      </w:r>
      <w:r w:rsidR="00207FE4">
        <w:rPr>
          <w:rFonts w:ascii="Arial" w:hAnsi="Arial" w:cs="Arial"/>
        </w:rPr>
        <w:t xml:space="preserve"> и заверяется гербовой печатью. </w:t>
      </w:r>
      <w:r w:rsidRPr="00207FE4">
        <w:rPr>
          <w:rFonts w:ascii="Arial" w:hAnsi="Arial" w:cs="Arial"/>
        </w:rPr>
        <w:t>Смета составляется в двух экземплярах.</w:t>
      </w:r>
      <w:r w:rsidRPr="00207FE4">
        <w:rPr>
          <w:rFonts w:ascii="Arial" w:hAnsi="Arial" w:cs="Arial"/>
        </w:rPr>
        <w:br/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 w:rsidRPr="00207FE4">
        <w:rPr>
          <w:rFonts w:ascii="Arial" w:hAnsi="Arial" w:cs="Arial"/>
        </w:rPr>
        <w:br/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 w:rsidRPr="00207FE4">
        <w:rPr>
          <w:rFonts w:ascii="Arial" w:hAnsi="Arial" w:cs="Arial"/>
        </w:rPr>
        <w:br/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</w:t>
      </w:r>
      <w:r w:rsidR="00207FE4">
        <w:rPr>
          <w:rFonts w:ascii="Arial" w:hAnsi="Arial" w:cs="Arial"/>
        </w:rPr>
        <w:t xml:space="preserve">спорядителем бюджетных средств. </w:t>
      </w:r>
      <w:r w:rsidRPr="00207FE4">
        <w:rPr>
          <w:rFonts w:ascii="Arial" w:hAnsi="Arial" w:cs="Arial"/>
        </w:rPr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</w:t>
      </w:r>
      <w:r w:rsidR="00207FE4">
        <w:rPr>
          <w:rFonts w:ascii="Arial" w:hAnsi="Arial" w:cs="Arial"/>
        </w:rPr>
        <w:t xml:space="preserve">о создано данное подразделение. </w:t>
      </w:r>
      <w:r w:rsidRPr="00207FE4">
        <w:rPr>
          <w:rFonts w:ascii="Arial" w:hAnsi="Arial" w:cs="Arial"/>
        </w:rPr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</w:t>
      </w:r>
      <w:r w:rsidR="00207FE4">
        <w:rPr>
          <w:rFonts w:ascii="Arial" w:hAnsi="Arial" w:cs="Arial"/>
        </w:rPr>
        <w:t>тся руководителем этого органа.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</w:t>
      </w:r>
      <w:r w:rsidR="00207FE4">
        <w:rPr>
          <w:rFonts w:ascii="Arial" w:hAnsi="Arial" w:cs="Arial"/>
        </w:rPr>
        <w:t>спорядителем бюджетных средств.</w:t>
      </w:r>
    </w:p>
    <w:p w:rsidR="005D7E9B" w:rsidRP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14. Руководитель главного распорядителя (распорядителя)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выявления нарушений бюджетного законодательства </w:t>
      </w:r>
      <w:r w:rsidRPr="00207FE4">
        <w:rPr>
          <w:rFonts w:ascii="Arial" w:hAnsi="Arial" w:cs="Arial"/>
        </w:rPr>
        <w:lastRenderedPageBreak/>
        <w:t>Российской Федерации, допущенных соответствующим учреждением при исполнении сметы.</w:t>
      </w:r>
    </w:p>
    <w:p w:rsidR="005D7E9B" w:rsidRPr="00207FE4" w:rsidRDefault="005D7E9B" w:rsidP="005D7E9B">
      <w:pPr>
        <w:pStyle w:val="a5"/>
        <w:jc w:val="center"/>
        <w:rPr>
          <w:rFonts w:ascii="Arial" w:hAnsi="Arial" w:cs="Arial"/>
        </w:rPr>
      </w:pPr>
      <w:r w:rsidRPr="00207FE4">
        <w:rPr>
          <w:rFonts w:ascii="Arial" w:hAnsi="Arial" w:cs="Arial"/>
        </w:rPr>
        <w:t>IV. Ведение бюджетной сметы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15. Ведением бюджетной сметы является внесение изменений в смету в пределах доведенных учреждению в установленном порядке объемов соответствующих </w:t>
      </w:r>
      <w:r w:rsidR="00207FE4">
        <w:rPr>
          <w:rFonts w:ascii="Arial" w:hAnsi="Arial" w:cs="Arial"/>
        </w:rPr>
        <w:t xml:space="preserve">лимитов бюджетных обязательств. </w:t>
      </w:r>
      <w:r w:rsidRPr="00207FE4">
        <w:rPr>
          <w:rFonts w:ascii="Arial" w:hAnsi="Arial" w:cs="Arial"/>
        </w:rPr>
        <w:t>Внесение изменений в смету осуществляется путем утверждения сумм увеличения и (или) уменьшения объемов сметных назначений:</w:t>
      </w:r>
      <w:r w:rsidRPr="00207FE4">
        <w:rPr>
          <w:rFonts w:ascii="Arial" w:hAnsi="Arial" w:cs="Arial"/>
        </w:rP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 w:rsidRPr="00207FE4">
        <w:rPr>
          <w:rFonts w:ascii="Arial" w:hAnsi="Arial" w:cs="Arial"/>
        </w:rPr>
        <w:br/>
        <w:t xml:space="preserve">- </w:t>
      </w:r>
      <w:proofErr w:type="gramStart"/>
      <w:r w:rsidRPr="00207FE4">
        <w:rPr>
          <w:rFonts w:ascii="Arial" w:hAnsi="Arial" w:cs="Arial"/>
        </w:rPr>
        <w:t>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 w:rsidRPr="00207FE4">
        <w:rPr>
          <w:rFonts w:ascii="Arial" w:hAnsi="Arial" w:cs="Arial"/>
        </w:rPr>
        <w:br/>
        <w:t xml:space="preserve"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</w:t>
      </w:r>
      <w:r w:rsidR="00207FE4">
        <w:rPr>
          <w:rFonts w:ascii="Arial" w:hAnsi="Arial" w:cs="Arial"/>
        </w:rPr>
        <w:t>лимитов бюджетных обязательств;</w:t>
      </w:r>
      <w:proofErr w:type="gramEnd"/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- 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</w:t>
      </w:r>
      <w:r w:rsidR="00207FE4">
        <w:rPr>
          <w:rFonts w:ascii="Arial" w:hAnsi="Arial" w:cs="Arial"/>
        </w:rPr>
        <w:t>лимитов бюджетных обязательств;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207FE4">
        <w:rPr>
          <w:rFonts w:ascii="Arial" w:hAnsi="Arial" w:cs="Arial"/>
        </w:rPr>
        <w:t xml:space="preserve">- изменяющих распределение сметных назначений по дополнительным кодам аналитических показателей, установленным в соответствии с пунктом 9 настоящих Общих требований, не требующих изменения показателей бюджетной росписи главного распорядителя средств бюджета и утвержденного объема </w:t>
      </w:r>
      <w:r w:rsidR="00207FE4">
        <w:rPr>
          <w:rFonts w:ascii="Arial" w:hAnsi="Arial" w:cs="Arial"/>
        </w:rPr>
        <w:t>лимитов бюджетных обязательств.</w:t>
      </w:r>
      <w:proofErr w:type="gramEnd"/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16. Внесение изменений в смету, требующее изменения </w:t>
      </w:r>
      <w:proofErr w:type="gramStart"/>
      <w:r w:rsidRPr="00207FE4">
        <w:rPr>
          <w:rFonts w:ascii="Arial" w:hAnsi="Arial" w:cs="Arial"/>
        </w:rPr>
        <w:t>показателей бюджетной росписи главного распорядителя средств бюджета</w:t>
      </w:r>
      <w:proofErr w:type="gramEnd"/>
      <w:r w:rsidRPr="00207FE4">
        <w:rPr>
          <w:rFonts w:ascii="Arial" w:hAnsi="Arial" w:cs="Arial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</w:t>
      </w:r>
      <w:r w:rsidR="00207FE4">
        <w:rPr>
          <w:rFonts w:ascii="Arial" w:hAnsi="Arial" w:cs="Arial"/>
        </w:rPr>
        <w:t xml:space="preserve"> лимиты бюджетных обязательств.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</w:t>
      </w:r>
      <w:r w:rsidR="00207FE4">
        <w:rPr>
          <w:rFonts w:ascii="Arial" w:hAnsi="Arial" w:cs="Arial"/>
        </w:rPr>
        <w:t>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 xml:space="preserve">» </w:t>
      </w:r>
      <w:r w:rsidRPr="00207FE4">
        <w:rPr>
          <w:rFonts w:ascii="Arial" w:hAnsi="Arial" w:cs="Arial"/>
        </w:rPr>
        <w:t>предложения (заявку) на изменение бюджетных ассигнований по форме согласно Прил</w:t>
      </w:r>
      <w:r w:rsidR="00207FE4">
        <w:rPr>
          <w:rFonts w:ascii="Arial" w:hAnsi="Arial" w:cs="Arial"/>
        </w:rPr>
        <w:t xml:space="preserve">ожению №3 к настоящему Порядку. </w:t>
      </w:r>
      <w:r w:rsidRPr="00207FE4">
        <w:rPr>
          <w:rFonts w:ascii="Arial" w:hAnsi="Arial" w:cs="Arial"/>
        </w:rPr>
        <w:t>Предложения по внесению изменений в утвержденные сметы могут быть представлены учреждениями в следующие сроки:</w:t>
      </w:r>
      <w:r w:rsidRPr="00207FE4">
        <w:rPr>
          <w:rFonts w:ascii="Arial" w:hAnsi="Arial" w:cs="Arial"/>
        </w:rPr>
        <w:br/>
        <w:t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</w:t>
      </w:r>
      <w:r w:rsidR="00207FE4">
        <w:rPr>
          <w:rFonts w:ascii="Arial" w:hAnsi="Arial" w:cs="Arial"/>
        </w:rPr>
        <w:t xml:space="preserve">ытия финансирования на январь; 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б) до 15 ноября текущего финансового года – для перераспределения расходов по </w:t>
      </w:r>
      <w:r w:rsidR="00207FE4">
        <w:rPr>
          <w:rFonts w:ascii="Arial" w:hAnsi="Arial" w:cs="Arial"/>
        </w:rPr>
        <w:t>кодам статей и подстатей КОСГУ.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18. Предложения, поступившие в администрацию </w:t>
      </w:r>
      <w:r w:rsidR="00966A6F">
        <w:rPr>
          <w:rFonts w:ascii="Arial" w:hAnsi="Arial" w:cs="Arial"/>
        </w:rPr>
        <w:t>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966A6F">
        <w:rPr>
          <w:rFonts w:ascii="Arial" w:hAnsi="Arial" w:cs="Arial"/>
        </w:rPr>
        <w:t xml:space="preserve">» </w:t>
      </w:r>
      <w:r w:rsidRPr="00207FE4">
        <w:rPr>
          <w:rFonts w:ascii="Arial" w:hAnsi="Arial" w:cs="Arial"/>
        </w:rPr>
        <w:t>после указанных сро</w:t>
      </w:r>
      <w:r w:rsidR="00207FE4">
        <w:rPr>
          <w:rFonts w:ascii="Arial" w:hAnsi="Arial" w:cs="Arial"/>
        </w:rPr>
        <w:t xml:space="preserve">ков, рассмотрению не подлежат. 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19. Письменное обращение с предложениями о внесении изменений в обязательном порядке долж</w:t>
      </w:r>
      <w:r w:rsidR="00207FE4">
        <w:rPr>
          <w:rFonts w:ascii="Arial" w:hAnsi="Arial" w:cs="Arial"/>
        </w:rPr>
        <w:t>но содержать: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207FE4">
        <w:rPr>
          <w:rFonts w:ascii="Arial" w:hAnsi="Arial" w:cs="Arial"/>
        </w:rPr>
        <w:lastRenderedPageBreak/>
        <w:t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статьи и подстатьи расходов с пр</w:t>
      </w:r>
      <w:r w:rsidR="00207FE4">
        <w:rPr>
          <w:rFonts w:ascii="Arial" w:hAnsi="Arial" w:cs="Arial"/>
        </w:rPr>
        <w:t>иведением необходимых расчетов;</w:t>
      </w:r>
      <w:proofErr w:type="gramEnd"/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</w:t>
      </w:r>
      <w:r w:rsidR="00207FE4">
        <w:rPr>
          <w:rFonts w:ascii="Arial" w:hAnsi="Arial" w:cs="Arial"/>
        </w:rPr>
        <w:t xml:space="preserve">неиспользованных </w:t>
      </w:r>
      <w:r w:rsidRPr="00207FE4">
        <w:rPr>
          <w:rFonts w:ascii="Arial" w:hAnsi="Arial" w:cs="Arial"/>
        </w:rPr>
        <w:t>средств у учреждения на момент представл</w:t>
      </w:r>
      <w:r w:rsidR="00207FE4">
        <w:rPr>
          <w:rFonts w:ascii="Arial" w:hAnsi="Arial" w:cs="Arial"/>
        </w:rPr>
        <w:t>ения заявки об изменении сметы.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20. Если при операции отзыва бюджетных сре</w:t>
      </w:r>
      <w:proofErr w:type="gramStart"/>
      <w:r w:rsidRPr="00207FE4">
        <w:rPr>
          <w:rFonts w:ascii="Arial" w:hAnsi="Arial" w:cs="Arial"/>
        </w:rPr>
        <w:t>дств с л</w:t>
      </w:r>
      <w:proofErr w:type="gramEnd"/>
      <w:r w:rsidRPr="00207FE4">
        <w:rPr>
          <w:rFonts w:ascii="Arial" w:hAnsi="Arial" w:cs="Arial"/>
        </w:rPr>
        <w:t xml:space="preserve">ицевого счета учреждения наличие остатка средств Федеральным казначейством не подтверждается, администрация </w:t>
      </w:r>
      <w:r w:rsidR="00207FE4">
        <w:rPr>
          <w:rFonts w:ascii="Arial" w:hAnsi="Arial" w:cs="Arial"/>
        </w:rPr>
        <w:t>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>»</w:t>
      </w:r>
      <w:r w:rsidRPr="00207FE4">
        <w:rPr>
          <w:rFonts w:ascii="Arial" w:hAnsi="Arial" w:cs="Arial"/>
        </w:rPr>
        <w:t xml:space="preserve"> оставляет за собой право заявку учреж</w:t>
      </w:r>
      <w:r w:rsidR="00207FE4">
        <w:rPr>
          <w:rFonts w:ascii="Arial" w:hAnsi="Arial" w:cs="Arial"/>
        </w:rPr>
        <w:t>дения оставить без исполнения.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</w:t>
      </w:r>
      <w:r w:rsidR="00207FE4">
        <w:rPr>
          <w:rFonts w:ascii="Arial" w:hAnsi="Arial" w:cs="Arial"/>
        </w:rPr>
        <w:t>нности по уменьшаемым расходам.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 xml:space="preserve"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</w:t>
      </w:r>
      <w:r w:rsidR="00207FE4">
        <w:rPr>
          <w:rFonts w:ascii="Arial" w:hAnsi="Arial" w:cs="Arial"/>
        </w:rPr>
        <w:t>распорядителем средств бюджета.</w:t>
      </w:r>
    </w:p>
    <w:p w:rsid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</w:t>
      </w:r>
      <w:r w:rsidR="00207FE4">
        <w:rPr>
          <w:rFonts w:ascii="Arial" w:hAnsi="Arial" w:cs="Arial"/>
        </w:rPr>
        <w:t>ляют в администрацию муниципального образования «</w:t>
      </w:r>
      <w:r w:rsidR="009852D7">
        <w:rPr>
          <w:rFonts w:ascii="Arial" w:hAnsi="Arial" w:cs="Arial"/>
        </w:rPr>
        <w:t>Курумчинский</w:t>
      </w:r>
      <w:r w:rsidR="00207FE4">
        <w:rPr>
          <w:rFonts w:ascii="Arial" w:hAnsi="Arial" w:cs="Arial"/>
        </w:rPr>
        <w:t>»</w:t>
      </w:r>
      <w:r w:rsidRPr="00207FE4">
        <w:rPr>
          <w:rFonts w:ascii="Arial" w:hAnsi="Arial" w:cs="Arial"/>
        </w:rPr>
        <w:t xml:space="preserve"> смету по форме согласно Приложению</w:t>
      </w:r>
      <w:r w:rsidR="00207FE4">
        <w:rPr>
          <w:rFonts w:ascii="Arial" w:hAnsi="Arial" w:cs="Arial"/>
        </w:rPr>
        <w:t xml:space="preserve"> №1 с примечанием (</w:t>
      </w:r>
      <w:proofErr w:type="gramStart"/>
      <w:r w:rsidR="00207FE4">
        <w:rPr>
          <w:rFonts w:ascii="Arial" w:hAnsi="Arial" w:cs="Arial"/>
        </w:rPr>
        <w:t>уточненная</w:t>
      </w:r>
      <w:proofErr w:type="gramEnd"/>
      <w:r w:rsidR="00207FE4">
        <w:rPr>
          <w:rFonts w:ascii="Arial" w:hAnsi="Arial" w:cs="Arial"/>
        </w:rPr>
        <w:t>).</w:t>
      </w:r>
    </w:p>
    <w:p w:rsidR="005D7E9B" w:rsidRPr="00207FE4" w:rsidRDefault="005D7E9B" w:rsidP="00207FE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07FE4">
        <w:rPr>
          <w:rFonts w:ascii="Arial" w:hAnsi="Arial" w:cs="Arial"/>
        </w:rPr>
        <w:t>24. Утверждение измененной сметы осуществляется в соответствии с настоящим Порядком.</w:t>
      </w:r>
    </w:p>
    <w:p w:rsidR="005D7E9B" w:rsidRPr="00207FE4" w:rsidRDefault="005D7E9B" w:rsidP="005D7E9B">
      <w:pPr>
        <w:pStyle w:val="ConsPlusNormal"/>
        <w:jc w:val="both"/>
      </w:pPr>
    </w:p>
    <w:p w:rsidR="000F7AB1" w:rsidRPr="00207FE4" w:rsidRDefault="000F7AB1">
      <w:pPr>
        <w:rPr>
          <w:rFonts w:ascii="Arial" w:hAnsi="Arial" w:cs="Arial"/>
        </w:rPr>
      </w:pPr>
    </w:p>
    <w:sectPr w:rsidR="000F7AB1" w:rsidRPr="00207FE4" w:rsidSect="00966A6F">
      <w:headerReference w:type="default" r:id="rId8"/>
      <w:pgSz w:w="11906" w:h="16838"/>
      <w:pgMar w:top="1135" w:right="991" w:bottom="1440" w:left="1133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BC8" w:rsidRDefault="00804BC8" w:rsidP="005E379D">
      <w:pPr>
        <w:spacing w:after="0" w:line="240" w:lineRule="auto"/>
      </w:pPr>
      <w:r>
        <w:separator/>
      </w:r>
    </w:p>
  </w:endnote>
  <w:endnote w:type="continuationSeparator" w:id="0">
    <w:p w:rsidR="00804BC8" w:rsidRDefault="00804BC8" w:rsidP="005E3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BC8" w:rsidRDefault="00804BC8" w:rsidP="005E379D">
      <w:pPr>
        <w:spacing w:after="0" w:line="240" w:lineRule="auto"/>
      </w:pPr>
      <w:r>
        <w:separator/>
      </w:r>
    </w:p>
  </w:footnote>
  <w:footnote w:type="continuationSeparator" w:id="0">
    <w:p w:rsidR="00804BC8" w:rsidRDefault="00804BC8" w:rsidP="005E3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32D" w:rsidRPr="0054330D" w:rsidRDefault="005D7E9B" w:rsidP="0054330D">
    <w:pPr>
      <w:pStyle w:val="a3"/>
    </w:pPr>
    <w:r w:rsidRPr="0054330D">
      <w:rPr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21726"/>
    <w:multiLevelType w:val="hybridMultilevel"/>
    <w:tmpl w:val="6EE0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9B"/>
    <w:rsid w:val="0000510E"/>
    <w:rsid w:val="00074C5C"/>
    <w:rsid w:val="0008215A"/>
    <w:rsid w:val="00082F86"/>
    <w:rsid w:val="000B2493"/>
    <w:rsid w:val="000F7AB1"/>
    <w:rsid w:val="001256B3"/>
    <w:rsid w:val="0018168F"/>
    <w:rsid w:val="001D2E42"/>
    <w:rsid w:val="001E62B7"/>
    <w:rsid w:val="00207FE4"/>
    <w:rsid w:val="00227CDC"/>
    <w:rsid w:val="002860FF"/>
    <w:rsid w:val="00310F36"/>
    <w:rsid w:val="00390BE2"/>
    <w:rsid w:val="004318E4"/>
    <w:rsid w:val="004434BB"/>
    <w:rsid w:val="00464929"/>
    <w:rsid w:val="00487D16"/>
    <w:rsid w:val="004D1625"/>
    <w:rsid w:val="004E5FBA"/>
    <w:rsid w:val="00576AC5"/>
    <w:rsid w:val="00577B9B"/>
    <w:rsid w:val="00595447"/>
    <w:rsid w:val="005D7E9B"/>
    <w:rsid w:val="005E379D"/>
    <w:rsid w:val="006C2535"/>
    <w:rsid w:val="006C41F1"/>
    <w:rsid w:val="00700EDA"/>
    <w:rsid w:val="007039E7"/>
    <w:rsid w:val="00712F05"/>
    <w:rsid w:val="0076285D"/>
    <w:rsid w:val="007C77ED"/>
    <w:rsid w:val="00804BC8"/>
    <w:rsid w:val="00893DE8"/>
    <w:rsid w:val="009266E2"/>
    <w:rsid w:val="009415B2"/>
    <w:rsid w:val="00957DA7"/>
    <w:rsid w:val="00966A6F"/>
    <w:rsid w:val="009852D7"/>
    <w:rsid w:val="009A50BD"/>
    <w:rsid w:val="009B0B04"/>
    <w:rsid w:val="00A2502F"/>
    <w:rsid w:val="00A45634"/>
    <w:rsid w:val="00A860F9"/>
    <w:rsid w:val="00AD36BE"/>
    <w:rsid w:val="00AF5190"/>
    <w:rsid w:val="00C04976"/>
    <w:rsid w:val="00C20926"/>
    <w:rsid w:val="00C32486"/>
    <w:rsid w:val="00C5583A"/>
    <w:rsid w:val="00C70C10"/>
    <w:rsid w:val="00C75A1F"/>
    <w:rsid w:val="00D51791"/>
    <w:rsid w:val="00D63793"/>
    <w:rsid w:val="00DF3A88"/>
    <w:rsid w:val="00E947DD"/>
    <w:rsid w:val="00ED54C9"/>
    <w:rsid w:val="00EE52DB"/>
    <w:rsid w:val="00EF45EF"/>
    <w:rsid w:val="00F5663D"/>
    <w:rsid w:val="00F97D3E"/>
    <w:rsid w:val="00F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E9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5D7E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E9B"/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5D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7E9B"/>
    <w:rPr>
      <w:b/>
      <w:bCs/>
    </w:rPr>
  </w:style>
  <w:style w:type="paragraph" w:styleId="3">
    <w:name w:val="Body Text 3"/>
    <w:basedOn w:val="a"/>
    <w:link w:val="30"/>
    <w:rsid w:val="00E947DD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E947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E9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5D7E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E9B"/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5D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7E9B"/>
    <w:rPr>
      <w:b/>
      <w:bCs/>
    </w:rPr>
  </w:style>
  <w:style w:type="paragraph" w:styleId="3">
    <w:name w:val="Body Text 3"/>
    <w:basedOn w:val="a"/>
    <w:link w:val="30"/>
    <w:rsid w:val="00E947DD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E947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79025190283</cp:lastModifiedBy>
  <cp:revision>4</cp:revision>
  <cp:lastPrinted>2018-07-11T06:00:00Z</cp:lastPrinted>
  <dcterms:created xsi:type="dcterms:W3CDTF">2021-07-06T04:25:00Z</dcterms:created>
  <dcterms:modified xsi:type="dcterms:W3CDTF">2021-07-06T04:34:00Z</dcterms:modified>
</cp:coreProperties>
</file>