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77A" w:rsidRPr="00B8477A" w:rsidRDefault="008B606E" w:rsidP="00B8477A">
      <w:pPr>
        <w:spacing w:after="0" w:line="240" w:lineRule="auto"/>
        <w:jc w:val="center"/>
        <w:rPr>
          <w:rFonts w:ascii="Arial" w:hAnsi="Arial" w:cs="Arial"/>
          <w:b/>
          <w:sz w:val="32"/>
          <w:szCs w:val="32"/>
        </w:rPr>
      </w:pPr>
      <w:r>
        <w:rPr>
          <w:rFonts w:ascii="Arial" w:hAnsi="Arial" w:cs="Arial"/>
          <w:b/>
          <w:sz w:val="32"/>
          <w:szCs w:val="32"/>
        </w:rPr>
        <w:t>24</w:t>
      </w:r>
      <w:r w:rsidR="00795737">
        <w:rPr>
          <w:rFonts w:ascii="Arial" w:hAnsi="Arial" w:cs="Arial"/>
          <w:b/>
          <w:sz w:val="32"/>
          <w:szCs w:val="32"/>
        </w:rPr>
        <w:t>.03</w:t>
      </w:r>
      <w:r w:rsidR="00B8477A" w:rsidRPr="00B8477A">
        <w:rPr>
          <w:rFonts w:ascii="Arial" w:hAnsi="Arial" w:cs="Arial"/>
          <w:b/>
          <w:sz w:val="32"/>
          <w:szCs w:val="32"/>
        </w:rPr>
        <w:t>.20</w:t>
      </w:r>
      <w:r w:rsidR="00795737">
        <w:rPr>
          <w:rFonts w:ascii="Arial" w:hAnsi="Arial" w:cs="Arial"/>
          <w:b/>
          <w:sz w:val="32"/>
          <w:szCs w:val="32"/>
        </w:rPr>
        <w:t>22 ГОДА № 12</w:t>
      </w:r>
    </w:p>
    <w:p w:rsidR="00B8477A" w:rsidRPr="00B8477A" w:rsidRDefault="00B8477A" w:rsidP="00B8477A">
      <w:pPr>
        <w:spacing w:after="0" w:line="240" w:lineRule="auto"/>
        <w:jc w:val="center"/>
        <w:rPr>
          <w:rFonts w:ascii="Arial" w:hAnsi="Arial" w:cs="Arial"/>
          <w:b/>
          <w:sz w:val="32"/>
          <w:szCs w:val="32"/>
        </w:rPr>
      </w:pPr>
      <w:r w:rsidRPr="00B8477A">
        <w:rPr>
          <w:rFonts w:ascii="Arial" w:hAnsi="Arial" w:cs="Arial"/>
          <w:b/>
          <w:sz w:val="32"/>
          <w:szCs w:val="32"/>
        </w:rPr>
        <w:t>РОССИЙСКАЯ ФЕДЕРАЦИЯ</w:t>
      </w:r>
    </w:p>
    <w:p w:rsidR="00B8477A" w:rsidRPr="00B8477A" w:rsidRDefault="00B8477A" w:rsidP="00B8477A">
      <w:pPr>
        <w:spacing w:after="0" w:line="240" w:lineRule="auto"/>
        <w:jc w:val="center"/>
        <w:rPr>
          <w:rFonts w:ascii="Arial" w:hAnsi="Arial" w:cs="Arial"/>
          <w:b/>
          <w:sz w:val="32"/>
          <w:szCs w:val="32"/>
        </w:rPr>
      </w:pPr>
      <w:r w:rsidRPr="00B8477A">
        <w:rPr>
          <w:rFonts w:ascii="Arial" w:hAnsi="Arial" w:cs="Arial"/>
          <w:b/>
          <w:sz w:val="32"/>
          <w:szCs w:val="32"/>
        </w:rPr>
        <w:t>ИРКУТСКАЯ ОБЛАСТЬ</w:t>
      </w:r>
    </w:p>
    <w:p w:rsidR="00B8477A" w:rsidRPr="00B8477A" w:rsidRDefault="00B8477A" w:rsidP="00B8477A">
      <w:pPr>
        <w:spacing w:after="0" w:line="240" w:lineRule="auto"/>
        <w:ind w:firstLine="709"/>
        <w:jc w:val="center"/>
        <w:rPr>
          <w:rFonts w:ascii="Arial" w:eastAsia="Times New Roman" w:hAnsi="Arial" w:cs="Arial"/>
          <w:color w:val="000000"/>
          <w:sz w:val="24"/>
          <w:szCs w:val="24"/>
          <w:lang w:eastAsia="ru-RU"/>
        </w:rPr>
      </w:pPr>
      <w:r w:rsidRPr="00B8477A">
        <w:rPr>
          <w:rFonts w:ascii="Arial" w:eastAsia="Times New Roman" w:hAnsi="Arial" w:cs="Arial"/>
          <w:b/>
          <w:bCs/>
          <w:caps/>
          <w:color w:val="000000"/>
          <w:sz w:val="32"/>
          <w:szCs w:val="32"/>
          <w:lang w:eastAsia="ru-RU"/>
        </w:rPr>
        <w:t>баяндаевский муниципальный РАЙОН</w:t>
      </w:r>
    </w:p>
    <w:p w:rsidR="00B8477A" w:rsidRPr="00B8477A" w:rsidRDefault="00B8477A" w:rsidP="00B8477A">
      <w:pPr>
        <w:spacing w:after="0" w:line="240" w:lineRule="auto"/>
        <w:ind w:firstLine="709"/>
        <w:jc w:val="center"/>
        <w:rPr>
          <w:rFonts w:ascii="Arial" w:eastAsia="Times New Roman" w:hAnsi="Arial" w:cs="Arial"/>
          <w:color w:val="000000"/>
          <w:sz w:val="24"/>
          <w:szCs w:val="24"/>
          <w:lang w:eastAsia="ru-RU"/>
        </w:rPr>
      </w:pPr>
      <w:r w:rsidRPr="00B8477A">
        <w:rPr>
          <w:rFonts w:ascii="Arial" w:eastAsia="Times New Roman" w:hAnsi="Arial" w:cs="Arial"/>
          <w:b/>
          <w:bCs/>
          <w:caps/>
          <w:color w:val="000000"/>
          <w:sz w:val="32"/>
          <w:szCs w:val="32"/>
          <w:lang w:eastAsia="ru-RU"/>
        </w:rPr>
        <w:t>МУНИЦИПАЛЬНОЕ ОБРАЗОВАНИЕ «Курумчинский»</w:t>
      </w:r>
    </w:p>
    <w:p w:rsidR="00B8477A" w:rsidRPr="00B8477A" w:rsidRDefault="00B8477A" w:rsidP="00B8477A">
      <w:pPr>
        <w:spacing w:after="0" w:line="240" w:lineRule="auto"/>
        <w:jc w:val="center"/>
        <w:rPr>
          <w:rFonts w:ascii="Arial" w:hAnsi="Arial" w:cs="Arial"/>
          <w:b/>
          <w:sz w:val="32"/>
          <w:szCs w:val="32"/>
        </w:rPr>
      </w:pPr>
      <w:r w:rsidRPr="00B8477A">
        <w:rPr>
          <w:rFonts w:ascii="Arial" w:hAnsi="Arial" w:cs="Arial"/>
          <w:b/>
          <w:sz w:val="32"/>
          <w:szCs w:val="32"/>
        </w:rPr>
        <w:t>АДМИНИСТРАЦИЯ</w:t>
      </w:r>
    </w:p>
    <w:p w:rsidR="00B8477A" w:rsidRPr="00B8477A" w:rsidRDefault="00B8477A" w:rsidP="00B8477A">
      <w:pPr>
        <w:spacing w:after="0" w:line="240" w:lineRule="auto"/>
        <w:jc w:val="center"/>
        <w:rPr>
          <w:rFonts w:ascii="Arial" w:hAnsi="Arial" w:cs="Arial"/>
          <w:b/>
          <w:sz w:val="32"/>
          <w:szCs w:val="32"/>
        </w:rPr>
      </w:pPr>
      <w:r w:rsidRPr="00B8477A">
        <w:rPr>
          <w:rFonts w:ascii="Arial" w:hAnsi="Arial" w:cs="Arial"/>
          <w:b/>
          <w:sz w:val="32"/>
          <w:szCs w:val="32"/>
        </w:rPr>
        <w:t>ПОСТАНОВЛЕНИЕ</w:t>
      </w:r>
    </w:p>
    <w:p w:rsidR="00B8477A" w:rsidRPr="00B8477A" w:rsidRDefault="00B8477A" w:rsidP="00B8477A">
      <w:pPr>
        <w:spacing w:after="0" w:line="240" w:lineRule="auto"/>
        <w:jc w:val="center"/>
        <w:rPr>
          <w:rFonts w:ascii="Arial" w:hAnsi="Arial" w:cs="Arial"/>
          <w:b/>
          <w:sz w:val="32"/>
          <w:szCs w:val="32"/>
        </w:rPr>
      </w:pPr>
    </w:p>
    <w:p w:rsidR="00B8477A" w:rsidRPr="00B8477A" w:rsidRDefault="00B8477A" w:rsidP="00B8477A">
      <w:pPr>
        <w:spacing w:after="0" w:line="240" w:lineRule="auto"/>
        <w:jc w:val="center"/>
        <w:rPr>
          <w:rFonts w:ascii="Arial" w:hAnsi="Arial" w:cs="Arial"/>
          <w:b/>
          <w:sz w:val="32"/>
          <w:szCs w:val="32"/>
        </w:rPr>
      </w:pPr>
      <w:r w:rsidRPr="00B8477A">
        <w:rPr>
          <w:rFonts w:ascii="Arial" w:hAnsi="Arial" w:cs="Arial"/>
          <w:b/>
          <w:sz w:val="32"/>
          <w:szCs w:val="32"/>
        </w:rPr>
        <w:t>ОБ УТВЕРЖДЕНИИ ПРАВИЛ СОДЕРЖАНИЯ, ВЫПАСА</w:t>
      </w:r>
    </w:p>
    <w:p w:rsidR="00B8477A" w:rsidRPr="00B8477A" w:rsidRDefault="00B8477A" w:rsidP="00B8477A">
      <w:pPr>
        <w:spacing w:after="0" w:line="240" w:lineRule="auto"/>
        <w:jc w:val="center"/>
        <w:rPr>
          <w:rFonts w:ascii="Arial" w:hAnsi="Arial" w:cs="Arial"/>
          <w:b/>
          <w:sz w:val="32"/>
          <w:szCs w:val="32"/>
        </w:rPr>
      </w:pPr>
      <w:r w:rsidRPr="00B8477A">
        <w:rPr>
          <w:rFonts w:ascii="Arial" w:hAnsi="Arial" w:cs="Arial"/>
          <w:b/>
          <w:sz w:val="32"/>
          <w:szCs w:val="32"/>
        </w:rPr>
        <w:t>И ПРОГОНА СЕЛЬСКОХОЗЯЙСТВЕННЫХ ЖИВОТНЫХ</w:t>
      </w:r>
    </w:p>
    <w:p w:rsidR="00B8477A" w:rsidRPr="00B8477A" w:rsidRDefault="00B8477A" w:rsidP="00B8477A">
      <w:pPr>
        <w:spacing w:after="0" w:line="240" w:lineRule="auto"/>
        <w:jc w:val="center"/>
        <w:rPr>
          <w:rFonts w:ascii="Arial" w:hAnsi="Arial" w:cs="Arial"/>
          <w:b/>
          <w:sz w:val="32"/>
          <w:szCs w:val="32"/>
        </w:rPr>
      </w:pPr>
      <w:r w:rsidRPr="00B8477A">
        <w:rPr>
          <w:rFonts w:ascii="Arial" w:hAnsi="Arial" w:cs="Arial"/>
          <w:b/>
          <w:sz w:val="32"/>
          <w:szCs w:val="32"/>
        </w:rPr>
        <w:t xml:space="preserve">НА ТЕРРИТОРИИ МУНИЦИПАЛЬНОГО ОБРАЗОВАНИЯ </w:t>
      </w:r>
      <w:r w:rsidRPr="00B8477A">
        <w:rPr>
          <w:rFonts w:ascii="Arial" w:eastAsia="Times New Roman" w:hAnsi="Arial" w:cs="Arial"/>
          <w:b/>
          <w:bCs/>
          <w:caps/>
          <w:color w:val="000000"/>
          <w:sz w:val="32"/>
          <w:szCs w:val="32"/>
          <w:lang w:eastAsia="ru-RU"/>
        </w:rPr>
        <w:t>«Курумчинский»</w:t>
      </w:r>
    </w:p>
    <w:p w:rsidR="00B8477A" w:rsidRPr="00B8477A" w:rsidRDefault="00B8477A" w:rsidP="00B8477A">
      <w:pPr>
        <w:spacing w:after="0" w:line="240" w:lineRule="auto"/>
        <w:ind w:left="567" w:firstLine="567"/>
        <w:jc w:val="center"/>
        <w:rPr>
          <w:rFonts w:ascii="Arial" w:eastAsia="Times New Roman" w:hAnsi="Arial" w:cs="Arial"/>
          <w:color w:val="000000"/>
          <w:sz w:val="24"/>
          <w:szCs w:val="24"/>
          <w:lang w:eastAsia="ru-RU"/>
        </w:rPr>
      </w:pPr>
      <w:r w:rsidRPr="00B8477A">
        <w:rPr>
          <w:rFonts w:ascii="Arial" w:eastAsia="Times New Roman" w:hAnsi="Arial" w:cs="Arial"/>
          <w:b/>
          <w:bCs/>
          <w:caps/>
          <w:color w:val="000000"/>
          <w:sz w:val="32"/>
          <w:szCs w:val="32"/>
          <w:lang w:eastAsia="ru-RU"/>
        </w:rPr>
        <w:t>             </w:t>
      </w:r>
    </w:p>
    <w:p w:rsidR="00B8477A" w:rsidRPr="00B8477A" w:rsidRDefault="00B8477A" w:rsidP="00B8477A">
      <w:pPr>
        <w:spacing w:after="0" w:line="240" w:lineRule="auto"/>
        <w:ind w:left="567" w:firstLine="567"/>
        <w:jc w:val="center"/>
        <w:rPr>
          <w:rFonts w:ascii="Arial" w:eastAsia="Times New Roman" w:hAnsi="Arial" w:cs="Arial"/>
          <w:color w:val="000000"/>
          <w:sz w:val="24"/>
          <w:szCs w:val="24"/>
          <w:lang w:eastAsia="ru-RU"/>
        </w:rPr>
      </w:pPr>
      <w:r w:rsidRPr="00B8477A">
        <w:rPr>
          <w:rFonts w:ascii="Arial" w:eastAsia="Times New Roman" w:hAnsi="Arial" w:cs="Arial"/>
          <w:b/>
          <w:bCs/>
          <w:caps/>
          <w:color w:val="000000"/>
          <w:sz w:val="32"/>
          <w:szCs w:val="32"/>
          <w:lang w:eastAsia="ru-RU"/>
        </w:rPr>
        <w:t> </w:t>
      </w:r>
    </w:p>
    <w:p w:rsidR="00B8477A" w:rsidRPr="00B8477A" w:rsidRDefault="00B8477A" w:rsidP="00B8477A">
      <w:pPr>
        <w:spacing w:before="100"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aps/>
          <w:color w:val="333333"/>
          <w:sz w:val="18"/>
          <w:szCs w:val="18"/>
          <w:lang w:eastAsia="ru-RU"/>
        </w:rPr>
        <w:t> </w:t>
      </w:r>
    </w:p>
    <w:p w:rsidR="00B8477A" w:rsidRPr="00B8477A" w:rsidRDefault="00B8477A" w:rsidP="00B8477A">
      <w:pPr>
        <w:spacing w:after="0" w:line="240" w:lineRule="auto"/>
        <w:ind w:firstLine="709"/>
        <w:jc w:val="both"/>
        <w:rPr>
          <w:rFonts w:ascii="Arial" w:hAnsi="Arial" w:cs="Arial"/>
          <w:sz w:val="24"/>
        </w:rPr>
      </w:pPr>
      <w:r w:rsidRPr="00B8477A">
        <w:rPr>
          <w:rFonts w:ascii="Arial" w:hAnsi="Arial" w:cs="Arial"/>
          <w:sz w:val="24"/>
        </w:rPr>
        <w:t>В целях охраны посевов сельскохозяйственных культур и многолетних насаждений от потрав,</w:t>
      </w:r>
      <w:bookmarkStart w:id="0" w:name="_GoBack"/>
      <w:bookmarkEnd w:id="0"/>
      <w:r w:rsidRPr="00B8477A">
        <w:rPr>
          <w:rFonts w:ascii="Arial" w:hAnsi="Arial" w:cs="Arial"/>
          <w:sz w:val="24"/>
        </w:rPr>
        <w:t xml:space="preserve"> предупреждения и пресечения безнадзорного перемещения сельскохозяйственных животных, обеспечения безопасности населения, улучшения санитарно-эпидемиологической обстановки на территории Муниципального образования «Курумчинский», 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30.03.1999 г. № 52-ФЗ «О санитарно-эпидемиологическом благополучии населения», Федеральным законом от 07.07.2003 г. № 112-ФЗ «О личном подсобном хозяйстве», Законом Российской Федерации от 14.05.1993 г. № 4979-1 «О ветеринарии», руководствуясь Уставом  Муниципального образования «Курумчинский»</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Times New Roman" w:eastAsia="Times New Roman" w:hAnsi="Times New Roman" w:cs="Times New Roman"/>
          <w:color w:val="333333"/>
          <w:sz w:val="24"/>
          <w:szCs w:val="24"/>
          <w:lang w:eastAsia="ru-RU"/>
        </w:rPr>
        <w:t> </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8"/>
          <w:szCs w:val="28"/>
          <w:lang w:eastAsia="ru-RU"/>
        </w:rPr>
        <w:t>ПОСТАНОВЛЯЕТ:</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Times New Roman" w:eastAsia="Times New Roman" w:hAnsi="Times New Roman" w:cs="Times New Roman"/>
          <w:color w:val="333333"/>
          <w:sz w:val="24"/>
          <w:szCs w:val="24"/>
          <w:lang w:eastAsia="ru-RU"/>
        </w:rPr>
        <w:t> </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bookmarkStart w:id="1" w:name="sub_2"/>
      <w:r w:rsidRPr="00B8477A">
        <w:rPr>
          <w:rFonts w:ascii="Arial" w:eastAsia="Times New Roman" w:hAnsi="Arial" w:cs="Arial"/>
          <w:color w:val="000000"/>
          <w:sz w:val="24"/>
          <w:szCs w:val="24"/>
          <w:lang w:eastAsia="ru-RU"/>
        </w:rPr>
        <w:t>1. Утвердить прилагаемые Правила содержания, выпаса и прогона сельскохозяйственных животных на территории Муниципального образования «Курумчинский».</w:t>
      </w:r>
      <w:bookmarkEnd w:id="1"/>
    </w:p>
    <w:p w:rsidR="00B8477A" w:rsidRPr="00B8477A" w:rsidRDefault="00B8477A" w:rsidP="00B8477A">
      <w:pPr>
        <w:spacing w:after="0" w:line="240" w:lineRule="auto"/>
        <w:ind w:firstLine="709"/>
        <w:jc w:val="both"/>
        <w:rPr>
          <w:rFonts w:ascii="Arial" w:eastAsia="Times New Roman" w:hAnsi="Arial" w:cs="Arial"/>
          <w:color w:val="000000"/>
          <w:sz w:val="24"/>
          <w:szCs w:val="24"/>
          <w:lang w:eastAsia="ru-RU"/>
        </w:rPr>
      </w:pPr>
      <w:bookmarkStart w:id="2" w:name="sub_3"/>
      <w:r w:rsidRPr="00B8477A">
        <w:rPr>
          <w:rFonts w:ascii="Arial" w:eastAsia="Times New Roman" w:hAnsi="Arial" w:cs="Arial"/>
          <w:color w:val="000000"/>
          <w:sz w:val="24"/>
          <w:szCs w:val="24"/>
          <w:lang w:eastAsia="ru-RU"/>
        </w:rPr>
        <w:t xml:space="preserve">2. </w:t>
      </w:r>
      <w:bookmarkEnd w:id="2"/>
      <w:r w:rsidRPr="00B8477A">
        <w:rPr>
          <w:rFonts w:ascii="Arial" w:eastAsia="Times New Roman" w:hAnsi="Arial" w:cs="Arial"/>
          <w:color w:val="000000"/>
          <w:sz w:val="24"/>
          <w:szCs w:val="24"/>
          <w:lang w:eastAsia="ru-RU"/>
        </w:rPr>
        <w:t>Опубликовать настоящее постановление в периодическом печатном издании «Вестник» и на официальном сайте администрации Муниципального образования «Курумчинский» в сети Интернет.</w:t>
      </w:r>
    </w:p>
    <w:p w:rsidR="00B8477A" w:rsidRPr="00B8477A" w:rsidRDefault="00B8477A" w:rsidP="00B8477A">
      <w:pPr>
        <w:spacing w:after="0" w:line="240" w:lineRule="auto"/>
        <w:ind w:firstLine="709"/>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3. Контроль над исполнением настоящего постановления оставляю за собой.</w:t>
      </w:r>
    </w:p>
    <w:p w:rsidR="00B8477A" w:rsidRPr="00B8477A" w:rsidRDefault="00B8477A" w:rsidP="00B8477A">
      <w:pPr>
        <w:spacing w:before="100" w:after="10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jc w:val="both"/>
        <w:rPr>
          <w:rFonts w:ascii="Arial" w:eastAsia="Times New Roman" w:hAnsi="Arial" w:cs="Arial"/>
          <w:color w:val="000000"/>
          <w:sz w:val="24"/>
          <w:szCs w:val="24"/>
          <w:lang w:eastAsia="ru-RU"/>
        </w:rPr>
      </w:pPr>
    </w:p>
    <w:p w:rsidR="00B8477A" w:rsidRPr="00B8477A" w:rsidRDefault="00B8477A" w:rsidP="00B8477A">
      <w:pPr>
        <w:spacing w:after="0" w:line="240" w:lineRule="auto"/>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Глава Администрации МО «Курумчинский»</w:t>
      </w:r>
      <w:r w:rsidRPr="00B8477A">
        <w:rPr>
          <w:rFonts w:ascii="Arial" w:eastAsia="Times New Roman" w:hAnsi="Arial" w:cs="Arial"/>
          <w:color w:val="000000"/>
          <w:sz w:val="24"/>
          <w:szCs w:val="24"/>
          <w:lang w:eastAsia="ru-RU"/>
        </w:rPr>
        <w:tab/>
      </w:r>
      <w:r w:rsidRPr="00B8477A">
        <w:rPr>
          <w:rFonts w:ascii="Arial" w:eastAsia="Times New Roman" w:hAnsi="Arial" w:cs="Arial"/>
          <w:color w:val="000000"/>
          <w:sz w:val="24"/>
          <w:szCs w:val="24"/>
          <w:lang w:eastAsia="ru-RU"/>
        </w:rPr>
        <w:tab/>
      </w:r>
      <w:r w:rsidRPr="00B8477A">
        <w:rPr>
          <w:rFonts w:ascii="Arial" w:eastAsia="Times New Roman" w:hAnsi="Arial" w:cs="Arial"/>
          <w:color w:val="000000"/>
          <w:sz w:val="24"/>
          <w:szCs w:val="24"/>
          <w:lang w:eastAsia="ru-RU"/>
        </w:rPr>
        <w:tab/>
      </w:r>
      <w:r w:rsidRPr="00B8477A">
        <w:rPr>
          <w:rFonts w:ascii="Arial" w:eastAsia="Times New Roman" w:hAnsi="Arial" w:cs="Arial"/>
          <w:color w:val="000000"/>
          <w:sz w:val="24"/>
          <w:szCs w:val="24"/>
          <w:lang w:eastAsia="ru-RU"/>
        </w:rPr>
        <w:tab/>
      </w:r>
      <w:r w:rsidRPr="00B8477A">
        <w:rPr>
          <w:rFonts w:ascii="Arial" w:eastAsia="Times New Roman" w:hAnsi="Arial" w:cs="Arial"/>
          <w:color w:val="000000"/>
          <w:sz w:val="24"/>
          <w:szCs w:val="24"/>
          <w:lang w:eastAsia="ru-RU"/>
        </w:rPr>
        <w:tab/>
      </w:r>
      <w:r w:rsidRPr="00B8477A">
        <w:rPr>
          <w:rFonts w:ascii="Arial" w:eastAsia="Times New Roman" w:hAnsi="Arial" w:cs="Arial"/>
          <w:color w:val="000000"/>
          <w:sz w:val="24"/>
          <w:szCs w:val="24"/>
          <w:lang w:eastAsia="ru-RU"/>
        </w:rPr>
        <w:tab/>
      </w:r>
    </w:p>
    <w:p w:rsidR="00B8477A" w:rsidRPr="00B8477A" w:rsidRDefault="00B8477A" w:rsidP="00B8477A">
      <w:pPr>
        <w:spacing w:after="0" w:line="240" w:lineRule="auto"/>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В. Г. Сахаев</w:t>
      </w:r>
    </w:p>
    <w:p w:rsidR="00B8477A" w:rsidRPr="00B8477A" w:rsidRDefault="00B8477A" w:rsidP="00B8477A">
      <w:pPr>
        <w:spacing w:after="0" w:line="240" w:lineRule="auto"/>
        <w:ind w:firstLine="709"/>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right"/>
        <w:rPr>
          <w:rFonts w:ascii="Times New Roman" w:eastAsia="Times New Roman" w:hAnsi="Times New Roman" w:cs="Times New Roman"/>
          <w:color w:val="000000"/>
          <w:sz w:val="24"/>
          <w:szCs w:val="24"/>
          <w:lang w:eastAsia="ru-RU"/>
        </w:rPr>
      </w:pPr>
    </w:p>
    <w:p w:rsidR="00B8477A" w:rsidRPr="00B8477A" w:rsidRDefault="00B8477A" w:rsidP="00B8477A">
      <w:pPr>
        <w:spacing w:after="0" w:line="240" w:lineRule="auto"/>
        <w:ind w:firstLine="567"/>
        <w:jc w:val="right"/>
        <w:rPr>
          <w:rFonts w:ascii="Times New Roman" w:eastAsia="Times New Roman" w:hAnsi="Times New Roman" w:cs="Times New Roman"/>
          <w:color w:val="000000"/>
          <w:sz w:val="24"/>
          <w:szCs w:val="24"/>
          <w:lang w:eastAsia="ru-RU"/>
        </w:rPr>
      </w:pPr>
    </w:p>
    <w:p w:rsidR="00B8477A" w:rsidRPr="00B8477A" w:rsidRDefault="00B8477A" w:rsidP="00B8477A">
      <w:pPr>
        <w:spacing w:after="0" w:line="240" w:lineRule="auto"/>
        <w:ind w:firstLine="567"/>
        <w:jc w:val="right"/>
        <w:rPr>
          <w:rFonts w:ascii="Courier New" w:eastAsia="Times New Roman" w:hAnsi="Courier New" w:cs="Courier New"/>
          <w:color w:val="000000"/>
          <w:sz w:val="24"/>
          <w:szCs w:val="24"/>
          <w:lang w:eastAsia="ru-RU"/>
        </w:rPr>
      </w:pPr>
      <w:r w:rsidRPr="00B8477A">
        <w:rPr>
          <w:rFonts w:ascii="Courier New" w:hAnsi="Courier New" w:cs="Courier New"/>
        </w:rPr>
        <w:lastRenderedPageBreak/>
        <w:t xml:space="preserve"> Утверждены</w:t>
      </w:r>
      <w:r w:rsidRPr="00B8477A">
        <w:rPr>
          <w:rFonts w:ascii="Courier New" w:eastAsia="Times New Roman" w:hAnsi="Courier New" w:cs="Courier New"/>
          <w:color w:val="000000"/>
          <w:sz w:val="24"/>
          <w:szCs w:val="24"/>
          <w:lang w:eastAsia="ru-RU"/>
        </w:rPr>
        <w:t xml:space="preserve"> </w:t>
      </w:r>
    </w:p>
    <w:p w:rsidR="00B8477A" w:rsidRPr="00B8477A" w:rsidRDefault="00B8477A" w:rsidP="00B8477A">
      <w:pPr>
        <w:spacing w:after="0" w:line="240" w:lineRule="auto"/>
        <w:ind w:firstLine="567"/>
        <w:jc w:val="right"/>
        <w:rPr>
          <w:rFonts w:ascii="Courier New" w:eastAsia="Times New Roman" w:hAnsi="Courier New" w:cs="Courier New"/>
          <w:color w:val="000000"/>
          <w:sz w:val="24"/>
          <w:szCs w:val="24"/>
          <w:lang w:eastAsia="ru-RU"/>
        </w:rPr>
      </w:pPr>
      <w:r w:rsidRPr="00B8477A">
        <w:rPr>
          <w:rFonts w:ascii="Courier New" w:hAnsi="Courier New" w:cs="Courier New"/>
        </w:rPr>
        <w:t>Постановлением администрации</w:t>
      </w:r>
      <w:r w:rsidRPr="00B8477A">
        <w:rPr>
          <w:rFonts w:ascii="Courier New" w:eastAsia="Times New Roman" w:hAnsi="Courier New" w:cs="Courier New"/>
          <w:color w:val="000000"/>
          <w:sz w:val="24"/>
          <w:szCs w:val="24"/>
          <w:lang w:eastAsia="ru-RU"/>
        </w:rPr>
        <w:t xml:space="preserve"> </w:t>
      </w:r>
    </w:p>
    <w:p w:rsidR="00B8477A" w:rsidRPr="00B8477A" w:rsidRDefault="00B8477A" w:rsidP="00B8477A">
      <w:pPr>
        <w:spacing w:after="0" w:line="240" w:lineRule="auto"/>
        <w:ind w:firstLine="567"/>
        <w:jc w:val="right"/>
        <w:rPr>
          <w:rFonts w:ascii="Courier New" w:eastAsia="Times New Roman" w:hAnsi="Courier New" w:cs="Courier New"/>
          <w:color w:val="000000"/>
          <w:sz w:val="24"/>
          <w:szCs w:val="24"/>
          <w:lang w:eastAsia="ru-RU"/>
        </w:rPr>
      </w:pPr>
      <w:r w:rsidRPr="00B8477A">
        <w:rPr>
          <w:rFonts w:ascii="Courier New" w:hAnsi="Courier New" w:cs="Courier New"/>
        </w:rPr>
        <w:t>муниципального</w:t>
      </w:r>
      <w:r w:rsidRPr="00B8477A">
        <w:rPr>
          <w:rFonts w:ascii="Courier New" w:eastAsia="Times New Roman" w:hAnsi="Courier New" w:cs="Courier New"/>
          <w:color w:val="000000"/>
          <w:sz w:val="24"/>
          <w:szCs w:val="24"/>
          <w:lang w:eastAsia="ru-RU"/>
        </w:rPr>
        <w:t xml:space="preserve"> </w:t>
      </w:r>
      <w:r w:rsidRPr="00B8477A">
        <w:rPr>
          <w:rFonts w:ascii="Courier New" w:hAnsi="Courier New" w:cs="Courier New"/>
        </w:rPr>
        <w:t>образования «Курумчинский»</w:t>
      </w:r>
      <w:r w:rsidRPr="00B8477A">
        <w:rPr>
          <w:rFonts w:ascii="Courier New" w:eastAsia="Times New Roman" w:hAnsi="Courier New" w:cs="Courier New"/>
          <w:color w:val="000000"/>
          <w:sz w:val="24"/>
          <w:szCs w:val="24"/>
          <w:lang w:eastAsia="ru-RU"/>
        </w:rPr>
        <w:t xml:space="preserve"> </w:t>
      </w:r>
    </w:p>
    <w:p w:rsidR="00B8477A" w:rsidRPr="00B8477A" w:rsidRDefault="00B8477A" w:rsidP="00B8477A">
      <w:pPr>
        <w:spacing w:after="0" w:line="240" w:lineRule="auto"/>
        <w:ind w:firstLine="567"/>
        <w:jc w:val="right"/>
        <w:rPr>
          <w:rFonts w:ascii="Courier New" w:hAnsi="Courier New" w:cs="Courier New"/>
        </w:rPr>
      </w:pPr>
      <w:r w:rsidRPr="00B8477A">
        <w:rPr>
          <w:rFonts w:ascii="Courier New" w:hAnsi="Courier New" w:cs="Courier New"/>
        </w:rPr>
        <w:t>от </w:t>
      </w:r>
      <w:r w:rsidR="008B606E">
        <w:rPr>
          <w:rFonts w:ascii="Courier New" w:hAnsi="Courier New" w:cs="Courier New"/>
        </w:rPr>
        <w:t>24</w:t>
      </w:r>
      <w:r w:rsidR="002873E0">
        <w:rPr>
          <w:rFonts w:ascii="Courier New" w:hAnsi="Courier New" w:cs="Courier New"/>
        </w:rPr>
        <w:t>.03.2022 г.</w:t>
      </w:r>
      <w:r w:rsidRPr="00B8477A">
        <w:rPr>
          <w:rFonts w:ascii="Courier New" w:hAnsi="Courier New" w:cs="Courier New"/>
        </w:rPr>
        <w:t xml:space="preserve"> № </w:t>
      </w:r>
      <w:r w:rsidR="002873E0">
        <w:rPr>
          <w:rFonts w:ascii="Courier New" w:hAnsi="Courier New" w:cs="Courier New"/>
        </w:rPr>
        <w:t>12</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w:t>
      </w:r>
    </w:p>
    <w:p w:rsidR="00B8477A" w:rsidRPr="00B8477A" w:rsidRDefault="00B8477A" w:rsidP="00B8477A">
      <w:pPr>
        <w:spacing w:after="0" w:line="240" w:lineRule="auto"/>
        <w:ind w:firstLine="567"/>
        <w:jc w:val="center"/>
        <w:rPr>
          <w:rFonts w:ascii="Arial" w:eastAsia="Times New Roman" w:hAnsi="Arial" w:cs="Arial"/>
          <w:b/>
          <w:bCs/>
          <w:color w:val="000000"/>
          <w:sz w:val="24"/>
          <w:szCs w:val="24"/>
          <w:lang w:eastAsia="ru-RU"/>
        </w:rPr>
      </w:pP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Правила</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содержания, выпаса и прогона сельскохозяйственных животных</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на территории Муниципального образования «Курумчинский»</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1. Общие положения</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1. Правила содержания, выпаса и прогона сельскохозяйственных животных на территории Муниципального образования «Курумчинский» (далее - Правила) осуществляются 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30.03.1999г. № 52-ФЗ «О санитарно-эпидемиологическом благополучии населения», Федеральным законом от 07.07.2003 г. № 112-ФЗ «О личном подсобном хозяйстве», Законом Российской Федерации от 14.05.1993 г.  №  4979-1 «О ветеринарии» устанавливают порядок содержания, выпаса и прогона сельскохозяйственных животных на территории Муниципального образования «Курумчинский».</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Настоящие Правила обязательны для исполнения организациями независимо от формы собственности, индивидуальными предпринимателями при ведении животноводства, а также гражданами, содержащими домашних животных в личном подсобном хозяйстве.</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1.2. В настоящих Правилах используются следующие понятия:</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сельскохозяйственные животные</w:t>
      </w:r>
      <w:r w:rsidRPr="00B8477A">
        <w:rPr>
          <w:rFonts w:ascii="Arial" w:eastAsia="Times New Roman" w:hAnsi="Arial" w:cs="Arial"/>
          <w:color w:val="000000"/>
          <w:sz w:val="24"/>
          <w:szCs w:val="24"/>
          <w:lang w:eastAsia="ru-RU"/>
        </w:rPr>
        <w:t> - включают в себя крупный рогатый скот (коровы, быки, телята), свиней, овец, коз, лошадей, кроликов, домашнюю птицу и др. животные сельскохозяйственного назначения.</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безнадзорные сельскохозяйственные животные -</w:t>
      </w:r>
      <w:r w:rsidRPr="00B8477A">
        <w:rPr>
          <w:rFonts w:ascii="Arial" w:eastAsia="Times New Roman" w:hAnsi="Arial" w:cs="Arial"/>
          <w:color w:val="000000"/>
          <w:sz w:val="24"/>
          <w:szCs w:val="24"/>
          <w:lang w:eastAsia="ru-RU"/>
        </w:rPr>
        <w:t> животные, находящиеся в общественном месте на территории населенного пункта, без сопровождающего лица (за исключением оставленного владельцем на привязи);</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владелец сельскохозяйственных животных</w:t>
      </w:r>
      <w:r w:rsidRPr="00B8477A">
        <w:rPr>
          <w:rFonts w:ascii="Arial" w:eastAsia="Times New Roman" w:hAnsi="Arial" w:cs="Arial"/>
          <w:color w:val="000000"/>
          <w:sz w:val="24"/>
          <w:szCs w:val="24"/>
          <w:lang w:eastAsia="ru-RU"/>
        </w:rPr>
        <w:t> - физическое или юридическое лицо, которое пользуется, распоряжается и совершает другие действия с животными на праве собственности;</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прогон сельскохозяйственных животных -</w:t>
      </w:r>
      <w:r w:rsidRPr="00B8477A">
        <w:rPr>
          <w:rFonts w:ascii="Arial" w:eastAsia="Times New Roman" w:hAnsi="Arial" w:cs="Arial"/>
          <w:color w:val="000000"/>
          <w:sz w:val="24"/>
          <w:szCs w:val="24"/>
          <w:lang w:eastAsia="ru-RU"/>
        </w:rPr>
        <w:t> передвижение животных от места их постоянного нахождения до места выпаса и назад;</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выпас сельскохозяйственных животных</w:t>
      </w:r>
      <w:r w:rsidRPr="00B8477A">
        <w:rPr>
          <w:rFonts w:ascii="Arial" w:eastAsia="Times New Roman" w:hAnsi="Arial" w:cs="Arial"/>
          <w:color w:val="000000"/>
          <w:sz w:val="24"/>
          <w:szCs w:val="24"/>
          <w:lang w:eastAsia="ru-RU"/>
        </w:rPr>
        <w:t> - специально отведенное место для пастьбы животных, контролируемое пребывание на пастбище животных;</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потрава сельскохозяйственных угодий -</w:t>
      </w:r>
      <w:r w:rsidRPr="00B8477A">
        <w:rPr>
          <w:rFonts w:ascii="Arial" w:eastAsia="Times New Roman" w:hAnsi="Arial" w:cs="Arial"/>
          <w:color w:val="000000"/>
          <w:sz w:val="24"/>
          <w:szCs w:val="24"/>
          <w:lang w:eastAsia="ru-RU"/>
        </w:rPr>
        <w:t> порча, истребление посевов, трав;</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повреждение сельскохозяйственных насаждений</w:t>
      </w:r>
      <w:r w:rsidRPr="00B8477A">
        <w:rPr>
          <w:rFonts w:ascii="Arial" w:eastAsia="Times New Roman" w:hAnsi="Arial" w:cs="Arial"/>
          <w:color w:val="000000"/>
          <w:sz w:val="24"/>
          <w:szCs w:val="24"/>
          <w:lang w:eastAsia="ru-RU"/>
        </w:rPr>
        <w:t> —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 не влекущее прекращение роста;</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-уничтожение сельскохозяйственных насаждений -</w:t>
      </w:r>
      <w:r w:rsidRPr="00B8477A">
        <w:rPr>
          <w:rFonts w:ascii="Arial" w:eastAsia="Times New Roman" w:hAnsi="Arial" w:cs="Arial"/>
          <w:color w:val="000000"/>
          <w:sz w:val="24"/>
          <w:szCs w:val="24"/>
          <w:lang w:eastAsia="ru-RU"/>
        </w:rPr>
        <w:t>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использованы по своему назначению;</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пастбища -</w:t>
      </w:r>
      <w:r w:rsidRPr="00B8477A">
        <w:rPr>
          <w:rFonts w:ascii="Arial" w:eastAsia="Times New Roman" w:hAnsi="Arial" w:cs="Arial"/>
          <w:color w:val="000000"/>
          <w:sz w:val="24"/>
          <w:szCs w:val="24"/>
          <w:lang w:eastAsia="ru-RU"/>
        </w:rPr>
        <w:t> земельные угодья с травянистой растительностью, используемые для пастьбы животных;</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lastRenderedPageBreak/>
        <w:t>- сельскохозяйственные угодья -</w:t>
      </w:r>
      <w:r w:rsidRPr="00B8477A">
        <w:rPr>
          <w:rFonts w:ascii="Arial" w:eastAsia="Times New Roman" w:hAnsi="Arial" w:cs="Arial"/>
          <w:color w:val="000000"/>
          <w:sz w:val="24"/>
          <w:szCs w:val="24"/>
          <w:lang w:eastAsia="ru-RU"/>
        </w:rPr>
        <w:t> место, территория как объект сельскохозяйственного использования (поле, лес, пруд, озеро, болото);</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1.3. Целью настоящих Правил является упорядочение содержания сельскохозяйственных животных на территории Муниципального образования «Курумчинский», обеспечение проведения профилактических мероприятий по предупреждению 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 и ущерба имуществу физических и юридических лиц.</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1.4. Содержание сельскохозяйственных животных допускается при условии соблюдения санитарно-гигиенических норм, ветеринарных норм и настоящих Правил.</w:t>
      </w:r>
    </w:p>
    <w:p w:rsidR="00B8477A" w:rsidRPr="00B8477A" w:rsidRDefault="00B8477A" w:rsidP="00B8477A">
      <w:pPr>
        <w:spacing w:after="0" w:line="240" w:lineRule="auto"/>
        <w:ind w:firstLine="72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2. Общие требования к содержанию сельскохозяйственных животных</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pStyle w:val="a3"/>
        <w:numPr>
          <w:ilvl w:val="1"/>
          <w:numId w:val="1"/>
        </w:numPr>
        <w:spacing w:after="0" w:line="240" w:lineRule="auto"/>
        <w:ind w:left="0" w:firstLine="851"/>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 Не допускать свободного выпаса и бродяжничества сельскохозяйственных животных на территории населенного пункта;</w:t>
      </w:r>
    </w:p>
    <w:p w:rsidR="00B8477A" w:rsidRPr="00B8477A" w:rsidRDefault="00B8477A" w:rsidP="00B8477A">
      <w:pPr>
        <w:pStyle w:val="a3"/>
        <w:numPr>
          <w:ilvl w:val="1"/>
          <w:numId w:val="1"/>
        </w:numPr>
        <w:spacing w:after="0" w:line="240" w:lineRule="auto"/>
        <w:ind w:left="0" w:firstLine="851"/>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 гуманно обращаться с сельскохозяйственными животными. На территории Муниципального образования «Курумчинский» запрещается приносить в жертву животных;</w:t>
      </w:r>
    </w:p>
    <w:p w:rsidR="00B8477A" w:rsidRPr="00B8477A" w:rsidRDefault="00B8477A" w:rsidP="00B8477A">
      <w:pPr>
        <w:pStyle w:val="a3"/>
        <w:numPr>
          <w:ilvl w:val="1"/>
          <w:numId w:val="1"/>
        </w:numPr>
        <w:spacing w:after="0" w:line="240" w:lineRule="auto"/>
        <w:ind w:left="0" w:firstLine="851"/>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 обеспечивать сельскохозяйственных животных кормом и водой, </w:t>
      </w:r>
      <w:proofErr w:type="gramStart"/>
      <w:r w:rsidRPr="00B8477A">
        <w:rPr>
          <w:rFonts w:ascii="Arial" w:eastAsia="Times New Roman" w:hAnsi="Arial" w:cs="Arial"/>
          <w:color w:val="000000"/>
          <w:sz w:val="24"/>
          <w:szCs w:val="24"/>
          <w:lang w:eastAsia="ru-RU"/>
        </w:rPr>
        <w:t>безопасными</w:t>
      </w:r>
      <w:proofErr w:type="gramEnd"/>
      <w:r w:rsidRPr="00B8477A">
        <w:rPr>
          <w:rFonts w:ascii="Arial" w:eastAsia="Times New Roman" w:hAnsi="Arial" w:cs="Arial"/>
          <w:color w:val="000000"/>
          <w:sz w:val="24"/>
          <w:szCs w:val="24"/>
          <w:lang w:eastAsia="ru-RU"/>
        </w:rPr>
        <w:t xml:space="preserve"> для их здоровья,  в количестве, необходимом для нормального жизнеобеспечения сельско</w:t>
      </w:r>
      <w:r w:rsidRPr="00B8477A">
        <w:rPr>
          <w:rFonts w:ascii="Arial" w:eastAsia="Times New Roman" w:hAnsi="Arial" w:cs="Arial"/>
          <w:color w:val="000000"/>
          <w:sz w:val="24"/>
          <w:szCs w:val="24"/>
          <w:lang w:eastAsia="ru-RU"/>
        </w:rPr>
        <w:softHyphen/>
        <w:t>хозяйственных животных с учетом их биологических особенностей;</w:t>
      </w:r>
    </w:p>
    <w:p w:rsidR="00B8477A" w:rsidRPr="00B8477A" w:rsidRDefault="00B8477A" w:rsidP="00B8477A">
      <w:pPr>
        <w:pStyle w:val="a3"/>
        <w:numPr>
          <w:ilvl w:val="1"/>
          <w:numId w:val="1"/>
        </w:numPr>
        <w:spacing w:after="0" w:line="240" w:lineRule="auto"/>
        <w:ind w:left="0" w:firstLine="851"/>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 соблюдать санитарно-гигиенические и ветеринарные правила содержания сельскохозяйст</w:t>
      </w:r>
      <w:r w:rsidRPr="00B8477A">
        <w:rPr>
          <w:rFonts w:ascii="Arial" w:eastAsia="Times New Roman" w:hAnsi="Arial" w:cs="Arial"/>
          <w:color w:val="000000"/>
          <w:sz w:val="24"/>
          <w:szCs w:val="24"/>
          <w:lang w:eastAsia="ru-RU"/>
        </w:rPr>
        <w:softHyphen/>
        <w:t>венных животных;</w:t>
      </w:r>
    </w:p>
    <w:p w:rsidR="00B8477A" w:rsidRPr="00B8477A" w:rsidRDefault="00B8477A" w:rsidP="00B8477A">
      <w:pPr>
        <w:pStyle w:val="a3"/>
        <w:numPr>
          <w:ilvl w:val="1"/>
          <w:numId w:val="1"/>
        </w:numPr>
        <w:spacing w:after="0" w:line="240" w:lineRule="auto"/>
        <w:ind w:left="0" w:firstLine="851"/>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 представлять органам официального ветеринарного контроля сельскохозяйственных животных для осмотра, и ежегодного забора крови для лабораторных исследований, незамедлительно извещать о случаях внезапной гибели или подозрении на инфекционные заболевания, а также об их необычном поведении и до прибытия специалистов изолировать сельскохозяйственных животных;</w:t>
      </w:r>
    </w:p>
    <w:p w:rsidR="00B8477A" w:rsidRPr="00B8477A" w:rsidRDefault="00B8477A" w:rsidP="00B8477A">
      <w:pPr>
        <w:pStyle w:val="a3"/>
        <w:numPr>
          <w:ilvl w:val="1"/>
          <w:numId w:val="1"/>
        </w:numPr>
        <w:spacing w:after="0" w:line="240" w:lineRule="auto"/>
        <w:ind w:left="0" w:firstLine="851"/>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 выполнять предписания должностных лиц органов государственного санитарно-эпидемиологического и ветеринарного контроля;</w:t>
      </w:r>
    </w:p>
    <w:p w:rsidR="00B8477A" w:rsidRPr="00B8477A" w:rsidRDefault="00B8477A" w:rsidP="00B8477A">
      <w:pPr>
        <w:pStyle w:val="a3"/>
        <w:numPr>
          <w:ilvl w:val="1"/>
          <w:numId w:val="1"/>
        </w:numPr>
        <w:spacing w:after="0" w:line="240" w:lineRule="auto"/>
        <w:ind w:left="0" w:firstLine="851"/>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 не допускать загрязнения окружающей природной среды отходами животноводства. Не выбрасывать трупы животных в не отведенных местах, доставлять биологические отходы (трупы животных и птиц, абортированные и мертворожденные плоды) в места, отведенные для захоронения - скотомогильники;</w:t>
      </w:r>
    </w:p>
    <w:p w:rsidR="00B8477A" w:rsidRPr="00B8477A" w:rsidRDefault="00B8477A" w:rsidP="00B8477A">
      <w:pPr>
        <w:pStyle w:val="a3"/>
        <w:numPr>
          <w:ilvl w:val="1"/>
          <w:numId w:val="1"/>
        </w:numPr>
        <w:spacing w:after="0" w:line="240" w:lineRule="auto"/>
        <w:ind w:left="0" w:firstLine="851"/>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 соблюдать правила прогона по населенному пункту и выпас сельскохозяйственных животных;</w:t>
      </w:r>
    </w:p>
    <w:p w:rsidR="00B8477A" w:rsidRPr="00B8477A" w:rsidRDefault="00B8477A" w:rsidP="00B8477A">
      <w:pPr>
        <w:pStyle w:val="a3"/>
        <w:numPr>
          <w:ilvl w:val="1"/>
          <w:numId w:val="1"/>
        </w:numPr>
        <w:spacing w:after="0" w:line="240" w:lineRule="auto"/>
        <w:ind w:left="0" w:firstLine="851"/>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 выполнять иные требования, установленные законодательством.</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3. Порядок выпаса и прогона сельскохозяйственных животных</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3.1. Выпас сельскохозяйственных животных осуществляется их владельцами или пастухами на специально отведенных администрацией Муниципального образования «Курумчинский» местах (Приложение 1).</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3.2.</w:t>
      </w:r>
      <w:r w:rsidRPr="00B8477A">
        <w:rPr>
          <w:rFonts w:ascii="Arial" w:eastAsia="Times New Roman" w:hAnsi="Arial" w:cs="Arial"/>
          <w:color w:val="333333"/>
          <w:sz w:val="24"/>
          <w:szCs w:val="24"/>
          <w:lang w:eastAsia="ru-RU"/>
        </w:rPr>
        <w:t> </w:t>
      </w:r>
      <w:r w:rsidRPr="00B8477A">
        <w:rPr>
          <w:rFonts w:ascii="Arial" w:eastAsia="Times New Roman" w:hAnsi="Arial" w:cs="Arial"/>
          <w:color w:val="000000"/>
          <w:sz w:val="24"/>
          <w:szCs w:val="24"/>
          <w:lang w:eastAsia="ru-RU"/>
        </w:rPr>
        <w:t xml:space="preserve">Выпас сельскохозяйственных животных осуществляется на привязи или под надзором владельцев сельскохозяйственных животных или лиц, заключивших </w:t>
      </w:r>
      <w:r w:rsidRPr="00B8477A">
        <w:rPr>
          <w:rFonts w:ascii="Arial" w:eastAsia="Times New Roman" w:hAnsi="Arial" w:cs="Arial"/>
          <w:color w:val="000000"/>
          <w:sz w:val="24"/>
          <w:szCs w:val="24"/>
          <w:lang w:eastAsia="ru-RU"/>
        </w:rPr>
        <w:lastRenderedPageBreak/>
        <w:t>с владельцами или уполномоченными ими лицами договоры на оказание услуг по выпасу сельскохозяйственных животных (далее – пастух).</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3.3. В случае заболевания сельскохозяйственных животных и невозможности производить выпас в коллективном стаде, владелец должен об этом своевременно предупредить пастуха с предоставлением соответствующего документа, заверенного ветеринарным врачом в администрацию муниципального образования «Курумчинский» и производить выпас сельскохозяйственных животных под индивидуальным присмотром.</w:t>
      </w:r>
    </w:p>
    <w:p w:rsidR="00B8477A" w:rsidRPr="00B8477A" w:rsidRDefault="00B8477A" w:rsidP="00B8477A">
      <w:pPr>
        <w:shd w:val="clear" w:color="auto" w:fill="FFFFFF"/>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3.4. Выпас с</w:t>
      </w:r>
      <w:r w:rsidRPr="00B8477A">
        <w:rPr>
          <w:rFonts w:ascii="Arial" w:eastAsia="Times New Roman" w:hAnsi="Arial" w:cs="Arial"/>
          <w:color w:val="000000"/>
          <w:spacing w:val="-1"/>
          <w:sz w:val="24"/>
          <w:szCs w:val="24"/>
          <w:lang w:eastAsia="ru-RU"/>
        </w:rPr>
        <w:t>ельскохозяйственных животных, принадлежащих сельскохозяйственным предприяти</w:t>
      </w:r>
      <w:r w:rsidRPr="00B8477A">
        <w:rPr>
          <w:rFonts w:ascii="Arial" w:eastAsia="Times New Roman" w:hAnsi="Arial" w:cs="Arial"/>
          <w:color w:val="000000"/>
          <w:spacing w:val="-1"/>
          <w:sz w:val="24"/>
          <w:szCs w:val="24"/>
          <w:lang w:eastAsia="ru-RU"/>
        </w:rPr>
        <w:softHyphen/>
      </w:r>
      <w:r w:rsidRPr="00B8477A">
        <w:rPr>
          <w:rFonts w:ascii="Arial" w:eastAsia="Times New Roman" w:hAnsi="Arial" w:cs="Arial"/>
          <w:color w:val="000000"/>
          <w:spacing w:val="1"/>
          <w:sz w:val="24"/>
          <w:szCs w:val="24"/>
          <w:lang w:eastAsia="ru-RU"/>
        </w:rPr>
        <w:t>ям, крестьянско-фермерским хозяйствам, индивидуальным предпринимателям осуществляется на личных (пае</w:t>
      </w:r>
      <w:r w:rsidRPr="00B8477A">
        <w:rPr>
          <w:rFonts w:ascii="Arial" w:eastAsia="Times New Roman" w:hAnsi="Arial" w:cs="Arial"/>
          <w:color w:val="000000"/>
          <w:sz w:val="24"/>
          <w:szCs w:val="24"/>
          <w:lang w:eastAsia="ru-RU"/>
        </w:rPr>
        <w:t>вых) либо арендованных земельных участках.</w:t>
      </w:r>
    </w:p>
    <w:p w:rsidR="00B8477A" w:rsidRPr="00B8477A" w:rsidRDefault="00B8477A" w:rsidP="00B8477A">
      <w:pPr>
        <w:shd w:val="clear" w:color="auto" w:fill="FFFFFF"/>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pacing w:val="2"/>
          <w:sz w:val="24"/>
          <w:szCs w:val="24"/>
          <w:lang w:eastAsia="ru-RU"/>
        </w:rPr>
        <w:t xml:space="preserve">3.5. Прогон сельскохозяйственных животных к месту выпаса осуществляется их собственниками или пастухами по </w:t>
      </w:r>
      <w:proofErr w:type="gramStart"/>
      <w:r w:rsidRPr="00B8477A">
        <w:rPr>
          <w:rFonts w:ascii="Arial" w:eastAsia="Times New Roman" w:hAnsi="Arial" w:cs="Arial"/>
          <w:color w:val="000000"/>
          <w:spacing w:val="2"/>
          <w:sz w:val="24"/>
          <w:szCs w:val="24"/>
          <w:lang w:eastAsia="ru-RU"/>
        </w:rPr>
        <w:t>маршрутам</w:t>
      </w:r>
      <w:proofErr w:type="gramEnd"/>
      <w:r w:rsidRPr="00B8477A">
        <w:rPr>
          <w:rFonts w:ascii="Arial" w:eastAsia="Times New Roman" w:hAnsi="Arial" w:cs="Arial"/>
          <w:color w:val="000000"/>
          <w:spacing w:val="2"/>
          <w:sz w:val="24"/>
          <w:szCs w:val="24"/>
          <w:lang w:eastAsia="ru-RU"/>
        </w:rPr>
        <w:t> установленным администрацией Муниципального образования «Курумчинский»</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3.6. Владельцы сельскохозяйственных животных и пастухи обязаны осуществлять постоянный надзор за сельскохозяйственными животными в процессе их пастьбы на пастбищах, не допуская их перемещения на участки, не предназначенные для этих целей. Запрещается оставлять сельскохозяйственных животных без надзора, осуществлять выпас на улицах, пашнях, сенокосах, землях, занятых многолетними насаждениями и других, не предназначенных для этих целей местах, допускать потраву посевов сельскохозяйственных культур и многолетних насаждений.</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Не допускается передвижение сельскохозяйственных животных на территории населенного пункта без сопровождения владельца или пастуха.</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3.7. В целях обеспечения интересов владельцев сельскохозяйственных животных, землепользователей и иных лиц, права и интересы которых могут быть нарушены в результате безнадзорного выпаса сельскохозяйственного животного, администрация Муниципального образования «Курумчинский» оказывает организационно-техническое, информационное и правовое содействие владельцам сельскохозяйственных животных в организации коллективного выпаса сельскохозяйственных животных.</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4. Регистрация сельскохозяйственных животных</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4. Учет личных подсобных хозяйств осуществляется в похозяйственных книгах, которые ведутся администрацией муниципального образования «Курумчинский». Ведение похозяйственных книг осуществляется на основании сведений, предоставляемых на добровольной основе гражданами, ведущими личное подсобное хозяйство.</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4.1. В похозяйственной книге содержатся следующие основные сведения о личном подсобном хозяйстве:</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фамилия, имя, отчество, дата рождения гражданина, которому предоставлен и (или) которым приобретен земельный участок для ведения личного подсобного хозяйства, а также фамилии, имена, отчества, даты рождения, совместно проживающих с ним и (или) совместно осуществляющих с ним ведение личного подсобного хозяйства членов его семьи;</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площадь земельного участка личного подсобного хозяйства, занятого посевами и посадками сельскохозяйственных культур, плодовыми, ягодными насаждениями;</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количество сельскохозяйственных животных;</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lastRenderedPageBreak/>
        <w:t>- сельскохозяйственная техника, оборудование, транспортные средства, принадлежащие на праве собственности или ином праве гражданину, ведущему личное подсобное хозяйство.</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4.2. </w:t>
      </w:r>
      <w:hyperlink r:id="rId6" w:history="1">
        <w:r w:rsidRPr="00B8477A">
          <w:rPr>
            <w:rFonts w:ascii="Arial" w:eastAsia="Times New Roman" w:hAnsi="Arial" w:cs="Arial"/>
            <w:color w:val="000000"/>
            <w:sz w:val="24"/>
            <w:szCs w:val="24"/>
            <w:lang w:eastAsia="ru-RU"/>
          </w:rPr>
          <w:t>Форма</w:t>
        </w:r>
      </w:hyperlink>
      <w:r w:rsidRPr="00B8477A">
        <w:rPr>
          <w:rFonts w:ascii="Arial" w:eastAsia="Times New Roman" w:hAnsi="Arial" w:cs="Arial"/>
          <w:color w:val="000000"/>
          <w:sz w:val="24"/>
          <w:szCs w:val="24"/>
          <w:lang w:eastAsia="ru-RU"/>
        </w:rPr>
        <w:t> и </w:t>
      </w:r>
      <w:hyperlink r:id="rId7" w:history="1">
        <w:r w:rsidRPr="00B8477A">
          <w:rPr>
            <w:rFonts w:ascii="Arial" w:eastAsia="Times New Roman" w:hAnsi="Arial" w:cs="Arial"/>
            <w:color w:val="000000"/>
            <w:sz w:val="24"/>
            <w:szCs w:val="24"/>
            <w:lang w:eastAsia="ru-RU"/>
          </w:rPr>
          <w:t>порядок</w:t>
        </w:r>
      </w:hyperlink>
      <w:r w:rsidRPr="00B8477A">
        <w:rPr>
          <w:rFonts w:ascii="Arial" w:eastAsia="Times New Roman" w:hAnsi="Arial" w:cs="Arial"/>
          <w:color w:val="000000"/>
          <w:sz w:val="24"/>
          <w:szCs w:val="24"/>
          <w:lang w:eastAsia="ru-RU"/>
        </w:rPr>
        <w:t> ведения похозяйственных книг в целях учета личных подсобных хозяйств устанавливаются уполномоченным федеральным органом исполнительной власти Правительством Российской Федерации</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5. Ответственность за нарушение настоящих Правил</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5.1. Нарушение настоящих Правил влечет административную ответственность согласно Кодексу Российской Федерации об административных правонарушениях.</w:t>
      </w:r>
    </w:p>
    <w:p w:rsidR="00B8477A" w:rsidRPr="00B8477A" w:rsidRDefault="00B8477A" w:rsidP="00B8477A">
      <w:pPr>
        <w:shd w:val="clear" w:color="auto" w:fill="FFFFFF"/>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5.2. </w:t>
      </w:r>
      <w:r w:rsidRPr="00B8477A">
        <w:rPr>
          <w:rFonts w:ascii="Arial" w:eastAsia="Times New Roman" w:hAnsi="Arial" w:cs="Arial"/>
          <w:color w:val="000000"/>
          <w:spacing w:val="1"/>
          <w:sz w:val="24"/>
          <w:szCs w:val="24"/>
          <w:lang w:eastAsia="ru-RU"/>
        </w:rPr>
        <w:t>Как нарушения настоящих Правил расцениваются следующие </w:t>
      </w:r>
      <w:r w:rsidRPr="00B8477A">
        <w:rPr>
          <w:rFonts w:ascii="Arial" w:eastAsia="Times New Roman" w:hAnsi="Arial" w:cs="Arial"/>
          <w:color w:val="000000"/>
          <w:sz w:val="24"/>
          <w:szCs w:val="24"/>
          <w:lang w:eastAsia="ru-RU"/>
        </w:rPr>
        <w:t>действия (бездействия) владельца сельскохозяйственного животного:</w:t>
      </w:r>
    </w:p>
    <w:p w:rsidR="00B8477A" w:rsidRPr="00B8477A" w:rsidRDefault="00B8477A" w:rsidP="00B8477A">
      <w:pPr>
        <w:shd w:val="clear" w:color="auto" w:fill="FFFFFF"/>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pacing w:val="-1"/>
          <w:sz w:val="24"/>
          <w:szCs w:val="24"/>
          <w:lang w:eastAsia="ru-RU"/>
        </w:rPr>
        <w:t>1) оставление без присмотра сельскохозяйственных животных при осуществлении про</w:t>
      </w:r>
      <w:r w:rsidRPr="00B8477A">
        <w:rPr>
          <w:rFonts w:ascii="Arial" w:eastAsia="Times New Roman" w:hAnsi="Arial" w:cs="Arial"/>
          <w:color w:val="000000"/>
          <w:sz w:val="24"/>
          <w:szCs w:val="24"/>
          <w:lang w:eastAsia="ru-RU"/>
        </w:rPr>
        <w:t>гона и выпаса;</w:t>
      </w:r>
    </w:p>
    <w:p w:rsidR="00B8477A" w:rsidRPr="00B8477A" w:rsidRDefault="00B8477A" w:rsidP="00B8477A">
      <w:pPr>
        <w:shd w:val="clear" w:color="auto" w:fill="FFFFFF"/>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pacing w:val="1"/>
          <w:sz w:val="24"/>
          <w:szCs w:val="24"/>
          <w:lang w:eastAsia="ru-RU"/>
        </w:rPr>
        <w:t>2) выпас (контролируемый и неконтролируемый) на территории населенного пункта Муниципального образования «Курумчинский»;</w:t>
      </w:r>
    </w:p>
    <w:p w:rsidR="00B8477A" w:rsidRPr="00B8477A" w:rsidRDefault="00B8477A" w:rsidP="00B8477A">
      <w:pPr>
        <w:shd w:val="clear" w:color="auto" w:fill="FFFFFF"/>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pacing w:val="-1"/>
          <w:sz w:val="24"/>
          <w:szCs w:val="24"/>
          <w:lang w:eastAsia="ru-RU"/>
        </w:rPr>
        <w:t>3) выпас сельскохозяйственных животных на землях сельскохозяйственного назначе</w:t>
      </w:r>
      <w:r w:rsidRPr="00B8477A">
        <w:rPr>
          <w:rFonts w:ascii="Arial" w:eastAsia="Times New Roman" w:hAnsi="Arial" w:cs="Arial"/>
          <w:color w:val="000000"/>
          <w:sz w:val="24"/>
          <w:szCs w:val="24"/>
          <w:lang w:eastAsia="ru-RU"/>
        </w:rPr>
        <w:t>ния, не предназначенных под пастбища;</w:t>
      </w:r>
    </w:p>
    <w:p w:rsidR="00B8477A" w:rsidRPr="00B8477A" w:rsidRDefault="00B8477A" w:rsidP="00B8477A">
      <w:pPr>
        <w:shd w:val="clear" w:color="auto" w:fill="FFFFFF"/>
        <w:spacing w:after="0" w:line="240" w:lineRule="auto"/>
        <w:ind w:firstLine="540"/>
        <w:jc w:val="both"/>
        <w:rPr>
          <w:rFonts w:ascii="Arial" w:eastAsia="Times New Roman" w:hAnsi="Arial" w:cs="Arial"/>
          <w:color w:val="000000"/>
          <w:sz w:val="24"/>
          <w:szCs w:val="24"/>
          <w:lang w:eastAsia="ru-RU"/>
        </w:rPr>
      </w:pPr>
      <w:r w:rsidRPr="00B8477A">
        <w:rPr>
          <w:rFonts w:ascii="Arial" w:eastAsia="Times New Roman" w:hAnsi="Arial" w:cs="Arial"/>
          <w:color w:val="000000"/>
          <w:spacing w:val="-9"/>
          <w:sz w:val="24"/>
          <w:szCs w:val="24"/>
          <w:lang w:eastAsia="ru-RU"/>
        </w:rPr>
        <w:t>5)</w:t>
      </w:r>
      <w:r w:rsidRPr="00B8477A">
        <w:rPr>
          <w:rFonts w:ascii="Arial" w:eastAsia="Times New Roman" w:hAnsi="Arial" w:cs="Arial"/>
          <w:color w:val="000000"/>
          <w:sz w:val="24"/>
          <w:szCs w:val="24"/>
          <w:lang w:eastAsia="ru-RU"/>
        </w:rPr>
        <w:t> </w:t>
      </w:r>
      <w:r w:rsidRPr="00B8477A">
        <w:rPr>
          <w:rFonts w:ascii="Arial" w:eastAsia="Times New Roman" w:hAnsi="Arial" w:cs="Arial"/>
          <w:color w:val="000000"/>
          <w:spacing w:val="2"/>
          <w:sz w:val="24"/>
          <w:szCs w:val="24"/>
          <w:lang w:eastAsia="ru-RU"/>
        </w:rPr>
        <w:t>отказ от проведения обязательных профилактических мероприятий (исследование, </w:t>
      </w:r>
      <w:r w:rsidRPr="00B8477A">
        <w:rPr>
          <w:rFonts w:ascii="Arial" w:eastAsia="Times New Roman" w:hAnsi="Arial" w:cs="Arial"/>
          <w:color w:val="000000"/>
          <w:spacing w:val="3"/>
          <w:sz w:val="24"/>
          <w:szCs w:val="24"/>
          <w:lang w:eastAsia="ru-RU"/>
        </w:rPr>
        <w:t>иммунизация сельскохозяйственных животных) и нарушение сроков их проведения.</w:t>
      </w:r>
    </w:p>
    <w:p w:rsidR="00B8477A" w:rsidRPr="00B8477A" w:rsidRDefault="00B8477A" w:rsidP="00B8477A">
      <w:pPr>
        <w:shd w:val="clear" w:color="auto" w:fill="FFFFFF"/>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pacing w:val="1"/>
          <w:sz w:val="24"/>
          <w:szCs w:val="24"/>
          <w:lang w:eastAsia="ru-RU"/>
        </w:rPr>
        <w:t>5.3. В случае причинения безнадзорными сельскохозяйственными животными материального ущерба в результате по</w:t>
      </w:r>
      <w:r w:rsidRPr="00B8477A">
        <w:rPr>
          <w:rFonts w:ascii="Arial" w:eastAsia="Times New Roman" w:hAnsi="Arial" w:cs="Arial"/>
          <w:color w:val="000000"/>
          <w:sz w:val="24"/>
          <w:szCs w:val="24"/>
          <w:lang w:eastAsia="ru-RU"/>
        </w:rPr>
        <w:t>травы, повреждения, уничтожения сельскохозяйственных насаждений, порчи зеленых насаждений, причинение вреда здоровью людей и ущерба имуществу физических и юридических лиц владелец сельскохозяйственных животных несет материальную ответственность в соответствии с законодательством Российской Федерации.</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right"/>
        <w:rPr>
          <w:rFonts w:ascii="Courier New" w:eastAsia="Times New Roman" w:hAnsi="Courier New" w:cs="Courier New"/>
          <w:color w:val="000000"/>
          <w:szCs w:val="24"/>
          <w:lang w:eastAsia="ru-RU"/>
        </w:rPr>
      </w:pPr>
      <w:r w:rsidRPr="00B8477A">
        <w:rPr>
          <w:rFonts w:ascii="Courier New" w:eastAsia="Times New Roman" w:hAnsi="Courier New" w:cs="Courier New"/>
          <w:color w:val="000000"/>
          <w:szCs w:val="24"/>
          <w:lang w:eastAsia="ru-RU"/>
        </w:rPr>
        <w:t>                                                                                        </w:t>
      </w:r>
    </w:p>
    <w:p w:rsidR="00B8477A" w:rsidRPr="00B8477A" w:rsidRDefault="00B8477A" w:rsidP="00B8477A">
      <w:pPr>
        <w:spacing w:after="0" w:line="240" w:lineRule="auto"/>
        <w:ind w:firstLine="567"/>
        <w:jc w:val="right"/>
        <w:rPr>
          <w:rFonts w:ascii="Courier New" w:eastAsia="Times New Roman" w:hAnsi="Courier New" w:cs="Courier New"/>
          <w:color w:val="000000"/>
          <w:szCs w:val="24"/>
          <w:lang w:eastAsia="ru-RU"/>
        </w:rPr>
      </w:pPr>
    </w:p>
    <w:p w:rsidR="00B8477A" w:rsidRPr="00B8477A" w:rsidRDefault="00B8477A" w:rsidP="00B8477A">
      <w:pPr>
        <w:spacing w:after="0" w:line="240" w:lineRule="auto"/>
        <w:ind w:firstLine="567"/>
        <w:jc w:val="right"/>
        <w:rPr>
          <w:rFonts w:ascii="Courier New" w:eastAsia="Times New Roman" w:hAnsi="Courier New" w:cs="Courier New"/>
          <w:color w:val="000000"/>
          <w:szCs w:val="24"/>
          <w:lang w:eastAsia="ru-RU"/>
        </w:rPr>
      </w:pPr>
    </w:p>
    <w:p w:rsidR="00B8477A" w:rsidRPr="00B8477A" w:rsidRDefault="00B8477A" w:rsidP="00B8477A">
      <w:pPr>
        <w:spacing w:after="0" w:line="240" w:lineRule="auto"/>
        <w:ind w:firstLine="567"/>
        <w:jc w:val="right"/>
        <w:rPr>
          <w:rFonts w:ascii="Courier New" w:eastAsia="Times New Roman" w:hAnsi="Courier New" w:cs="Courier New"/>
          <w:color w:val="000000"/>
          <w:szCs w:val="24"/>
          <w:lang w:eastAsia="ru-RU"/>
        </w:rPr>
      </w:pPr>
      <w:r w:rsidRPr="00B8477A">
        <w:rPr>
          <w:rFonts w:ascii="Courier New" w:eastAsia="Times New Roman" w:hAnsi="Courier New" w:cs="Courier New"/>
          <w:color w:val="000000"/>
          <w:szCs w:val="24"/>
          <w:lang w:eastAsia="ru-RU"/>
        </w:rPr>
        <w:lastRenderedPageBreak/>
        <w:t>    Приложение № 1</w:t>
      </w:r>
    </w:p>
    <w:p w:rsidR="00B8477A" w:rsidRPr="00B8477A" w:rsidRDefault="00B8477A" w:rsidP="00B8477A">
      <w:pPr>
        <w:spacing w:after="0" w:line="240" w:lineRule="auto"/>
        <w:ind w:firstLine="567"/>
        <w:jc w:val="right"/>
        <w:rPr>
          <w:rFonts w:ascii="Courier New" w:eastAsia="Times New Roman" w:hAnsi="Courier New" w:cs="Courier New"/>
          <w:color w:val="000000"/>
          <w:szCs w:val="24"/>
          <w:lang w:eastAsia="ru-RU"/>
        </w:rPr>
      </w:pPr>
      <w:r w:rsidRPr="00B8477A">
        <w:rPr>
          <w:rFonts w:ascii="Courier New" w:eastAsia="Times New Roman" w:hAnsi="Courier New" w:cs="Courier New"/>
          <w:color w:val="000000"/>
          <w:szCs w:val="24"/>
          <w:lang w:eastAsia="ru-RU"/>
        </w:rPr>
        <w:t>к Правилам содержания и выпаса</w:t>
      </w:r>
    </w:p>
    <w:p w:rsidR="00B8477A" w:rsidRPr="00B8477A" w:rsidRDefault="00B8477A" w:rsidP="00B8477A">
      <w:pPr>
        <w:spacing w:after="0" w:line="240" w:lineRule="auto"/>
        <w:ind w:firstLine="567"/>
        <w:jc w:val="right"/>
        <w:rPr>
          <w:rFonts w:ascii="Courier New" w:eastAsia="Times New Roman" w:hAnsi="Courier New" w:cs="Courier New"/>
          <w:color w:val="000000"/>
          <w:szCs w:val="24"/>
          <w:lang w:eastAsia="ru-RU"/>
        </w:rPr>
      </w:pPr>
      <w:r w:rsidRPr="00B8477A">
        <w:rPr>
          <w:rFonts w:ascii="Courier New" w:eastAsia="Times New Roman" w:hAnsi="Courier New" w:cs="Courier New"/>
          <w:color w:val="000000"/>
          <w:szCs w:val="24"/>
          <w:lang w:eastAsia="ru-RU"/>
        </w:rPr>
        <w:t>сельскохозяйственных животных</w:t>
      </w:r>
    </w:p>
    <w:p w:rsidR="00B8477A" w:rsidRPr="00B8477A" w:rsidRDefault="00B8477A" w:rsidP="00B8477A">
      <w:pPr>
        <w:spacing w:after="0" w:line="240" w:lineRule="auto"/>
        <w:ind w:firstLine="567"/>
        <w:jc w:val="right"/>
        <w:rPr>
          <w:rFonts w:ascii="Courier New" w:eastAsia="Times New Roman" w:hAnsi="Courier New" w:cs="Courier New"/>
          <w:color w:val="000000"/>
          <w:szCs w:val="24"/>
          <w:lang w:eastAsia="ru-RU"/>
        </w:rPr>
      </w:pPr>
      <w:r w:rsidRPr="00B8477A">
        <w:rPr>
          <w:rFonts w:ascii="Courier New" w:eastAsia="Times New Roman" w:hAnsi="Courier New" w:cs="Courier New"/>
          <w:color w:val="000000"/>
          <w:szCs w:val="24"/>
          <w:lang w:eastAsia="ru-RU"/>
        </w:rPr>
        <w:t xml:space="preserve">на территории муниципального </w:t>
      </w:r>
    </w:p>
    <w:p w:rsidR="00B8477A" w:rsidRPr="00B8477A" w:rsidRDefault="00B8477A" w:rsidP="00B8477A">
      <w:pPr>
        <w:spacing w:after="0" w:line="240" w:lineRule="auto"/>
        <w:ind w:firstLine="567"/>
        <w:jc w:val="right"/>
        <w:rPr>
          <w:rFonts w:ascii="Courier New" w:eastAsia="Times New Roman" w:hAnsi="Courier New" w:cs="Courier New"/>
          <w:color w:val="000000"/>
          <w:szCs w:val="24"/>
          <w:lang w:eastAsia="ru-RU"/>
        </w:rPr>
      </w:pPr>
      <w:r w:rsidRPr="00B8477A">
        <w:rPr>
          <w:rFonts w:ascii="Courier New" w:eastAsia="Times New Roman" w:hAnsi="Courier New" w:cs="Courier New"/>
          <w:color w:val="000000"/>
          <w:szCs w:val="24"/>
          <w:lang w:eastAsia="ru-RU"/>
        </w:rPr>
        <w:t xml:space="preserve">образования </w:t>
      </w:r>
      <w:r w:rsidRPr="00B8477A">
        <w:rPr>
          <w:rFonts w:ascii="Courier New" w:eastAsia="Times New Roman" w:hAnsi="Courier New" w:cs="Courier New"/>
          <w:color w:val="000000"/>
          <w:spacing w:val="1"/>
          <w:szCs w:val="24"/>
          <w:lang w:eastAsia="ru-RU"/>
        </w:rPr>
        <w:t>«Курумчинский»</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Места выпаса</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сельскохозяйственных животных</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xml:space="preserve">на территории  муниципального образования </w:t>
      </w:r>
      <w:r w:rsidRPr="00B8477A">
        <w:rPr>
          <w:rFonts w:ascii="Arial" w:eastAsia="Times New Roman" w:hAnsi="Arial" w:cs="Arial"/>
          <w:b/>
          <w:color w:val="000000"/>
          <w:spacing w:val="1"/>
          <w:sz w:val="24"/>
          <w:szCs w:val="24"/>
          <w:lang w:eastAsia="ru-RU"/>
        </w:rPr>
        <w:t>«Курумчинский»</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w:t>
      </w:r>
    </w:p>
    <w:p w:rsidR="00B8477A" w:rsidRPr="00B8477A" w:rsidRDefault="00B8477A" w:rsidP="00B8477A">
      <w:pPr>
        <w:spacing w:after="0" w:line="240" w:lineRule="auto"/>
        <w:ind w:firstLine="680"/>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На территории </w:t>
      </w:r>
      <w:r w:rsidRPr="00B8477A">
        <w:rPr>
          <w:rFonts w:ascii="Arial" w:eastAsia="Times New Roman" w:hAnsi="Arial" w:cs="Arial"/>
          <w:bCs/>
          <w:color w:val="000000"/>
          <w:sz w:val="24"/>
          <w:szCs w:val="24"/>
          <w:lang w:eastAsia="ru-RU"/>
        </w:rPr>
        <w:t xml:space="preserve">муниципального образования </w:t>
      </w:r>
      <w:r w:rsidRPr="00B8477A">
        <w:rPr>
          <w:rFonts w:ascii="Arial" w:eastAsia="Times New Roman" w:hAnsi="Arial" w:cs="Arial"/>
          <w:color w:val="000000"/>
          <w:spacing w:val="1"/>
          <w:sz w:val="24"/>
          <w:szCs w:val="24"/>
          <w:lang w:eastAsia="ru-RU"/>
        </w:rPr>
        <w:t>«Курумчинский»</w:t>
      </w:r>
      <w:r w:rsidRPr="00B8477A">
        <w:rPr>
          <w:rFonts w:ascii="Arial" w:eastAsia="Times New Roman" w:hAnsi="Arial" w:cs="Arial"/>
          <w:color w:val="000000"/>
          <w:sz w:val="24"/>
          <w:szCs w:val="24"/>
          <w:lang w:eastAsia="ru-RU"/>
        </w:rPr>
        <w:t xml:space="preserve"> выпас сельскохозяйственных животных осуществляется: в весенний период с 09.00 до 18.00 часов; в летний период с 08.00 до 20:00 часов на неогороженном пастбище</w:t>
      </w:r>
    </w:p>
    <w:p w:rsidR="00B8477A" w:rsidRPr="00B8477A" w:rsidRDefault="00B8477A" w:rsidP="00B8477A">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Подробного описания месторасположений выпаса сельскохозяйственных животных</w:t>
      </w:r>
    </w:p>
    <w:p w:rsidR="00B8477A" w:rsidRPr="00B8477A" w:rsidRDefault="00B8477A" w:rsidP="00B8477A">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xml:space="preserve">д. </w:t>
      </w:r>
      <w:proofErr w:type="gramStart"/>
      <w:r w:rsidR="002873E0">
        <w:rPr>
          <w:rFonts w:ascii="Arial" w:eastAsia="Times New Roman" w:hAnsi="Arial" w:cs="Arial"/>
          <w:b/>
          <w:bCs/>
          <w:color w:val="000000"/>
          <w:sz w:val="24"/>
          <w:szCs w:val="24"/>
          <w:lang w:eastAsia="ru-RU"/>
        </w:rPr>
        <w:t>БАХАЙ</w:t>
      </w:r>
      <w:proofErr w:type="gramEnd"/>
      <w:r w:rsidR="002873E0">
        <w:rPr>
          <w:rFonts w:ascii="Arial" w:eastAsia="Times New Roman" w:hAnsi="Arial" w:cs="Arial"/>
          <w:b/>
          <w:bCs/>
          <w:color w:val="000000"/>
          <w:sz w:val="24"/>
          <w:szCs w:val="24"/>
          <w:lang w:eastAsia="ru-RU"/>
        </w:rPr>
        <w:t xml:space="preserve"> 1-Й</w:t>
      </w:r>
      <w:r w:rsidRPr="00B8477A">
        <w:rPr>
          <w:rFonts w:ascii="Arial" w:eastAsia="Times New Roman" w:hAnsi="Arial" w:cs="Arial"/>
          <w:b/>
          <w:bCs/>
          <w:color w:val="000000"/>
          <w:sz w:val="24"/>
          <w:szCs w:val="24"/>
          <w:lang w:eastAsia="ru-RU"/>
        </w:rPr>
        <w:t>:</w:t>
      </w:r>
    </w:p>
    <w:p w:rsidR="00B8477A" w:rsidRPr="00B8477A" w:rsidRDefault="002873E0" w:rsidP="00B8477A">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поле вдоль реки Мурин</w:t>
      </w:r>
      <w:r w:rsidR="00B8477A" w:rsidRPr="00B8477A">
        <w:rPr>
          <w:rFonts w:ascii="Arial" w:eastAsia="Times New Roman" w:hAnsi="Arial" w:cs="Arial"/>
          <w:color w:val="000000"/>
          <w:sz w:val="24"/>
          <w:szCs w:val="24"/>
          <w:lang w:eastAsia="ru-RU"/>
        </w:rPr>
        <w:t xml:space="preserve"> </w:t>
      </w:r>
    </w:p>
    <w:p w:rsidR="00B8477A" w:rsidRPr="00B8477A" w:rsidRDefault="00B8477A" w:rsidP="00B8477A">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xml:space="preserve">д. </w:t>
      </w:r>
      <w:r w:rsidR="002873E0">
        <w:rPr>
          <w:rFonts w:ascii="Arial" w:eastAsia="Times New Roman" w:hAnsi="Arial" w:cs="Arial"/>
          <w:b/>
          <w:bCs/>
          <w:color w:val="000000"/>
          <w:sz w:val="24"/>
          <w:szCs w:val="24"/>
          <w:lang w:eastAsia="ru-RU"/>
        </w:rPr>
        <w:t>ЗАГАТУЙ</w:t>
      </w:r>
      <w:r w:rsidRPr="00B8477A">
        <w:rPr>
          <w:rFonts w:ascii="Arial" w:eastAsia="Times New Roman" w:hAnsi="Arial" w:cs="Arial"/>
          <w:b/>
          <w:bCs/>
          <w:color w:val="000000"/>
          <w:sz w:val="24"/>
          <w:szCs w:val="24"/>
          <w:lang w:eastAsia="ru-RU"/>
        </w:rPr>
        <w:t>:</w:t>
      </w:r>
    </w:p>
    <w:p w:rsidR="00B8477A" w:rsidRDefault="00B8477A" w:rsidP="00B8477A">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xml:space="preserve">поле </w:t>
      </w:r>
      <w:r w:rsidR="002873E0">
        <w:rPr>
          <w:rFonts w:ascii="Arial" w:eastAsia="Times New Roman" w:hAnsi="Arial" w:cs="Arial"/>
          <w:color w:val="000000"/>
          <w:sz w:val="24"/>
          <w:szCs w:val="24"/>
          <w:lang w:eastAsia="ru-RU"/>
        </w:rPr>
        <w:t>вдоль реки Мурин</w:t>
      </w:r>
      <w:r w:rsidR="002873E0" w:rsidRPr="00B8477A">
        <w:rPr>
          <w:rFonts w:ascii="Arial" w:eastAsia="Times New Roman" w:hAnsi="Arial" w:cs="Arial"/>
          <w:color w:val="000000"/>
          <w:sz w:val="24"/>
          <w:szCs w:val="24"/>
          <w:lang w:eastAsia="ru-RU"/>
        </w:rPr>
        <w:t xml:space="preserve"> </w:t>
      </w:r>
    </w:p>
    <w:p w:rsidR="002873E0" w:rsidRPr="00B8477A" w:rsidRDefault="002873E0" w:rsidP="00B8477A">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поле вдоль местности Мельница</w:t>
      </w:r>
    </w:p>
    <w:p w:rsidR="00B8477A" w:rsidRPr="00B8477A" w:rsidRDefault="00B8477A" w:rsidP="00B8477A">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2873E0" w:rsidRPr="00B8477A" w:rsidRDefault="002873E0" w:rsidP="002873E0">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xml:space="preserve">д. </w:t>
      </w:r>
      <w:r>
        <w:rPr>
          <w:rFonts w:ascii="Arial" w:eastAsia="Times New Roman" w:hAnsi="Arial" w:cs="Arial"/>
          <w:b/>
          <w:bCs/>
          <w:color w:val="000000"/>
          <w:sz w:val="24"/>
          <w:szCs w:val="24"/>
          <w:lang w:eastAsia="ru-RU"/>
        </w:rPr>
        <w:t>ХИНЕЙ</w:t>
      </w:r>
      <w:r w:rsidRPr="00B8477A">
        <w:rPr>
          <w:rFonts w:ascii="Arial" w:eastAsia="Times New Roman" w:hAnsi="Arial" w:cs="Arial"/>
          <w:b/>
          <w:bCs/>
          <w:color w:val="000000"/>
          <w:sz w:val="24"/>
          <w:szCs w:val="24"/>
          <w:lang w:eastAsia="ru-RU"/>
        </w:rPr>
        <w:t>:</w:t>
      </w:r>
    </w:p>
    <w:p w:rsidR="002873E0" w:rsidRPr="00B8477A" w:rsidRDefault="002873E0" w:rsidP="002873E0">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поле вдоль реки Мурин</w:t>
      </w:r>
      <w:r w:rsidRPr="00B8477A">
        <w:rPr>
          <w:rFonts w:ascii="Arial" w:eastAsia="Times New Roman" w:hAnsi="Arial" w:cs="Arial"/>
          <w:color w:val="000000"/>
          <w:sz w:val="24"/>
          <w:szCs w:val="24"/>
          <w:lang w:eastAsia="ru-RU"/>
        </w:rPr>
        <w:t xml:space="preserve"> </w:t>
      </w:r>
    </w:p>
    <w:p w:rsidR="00B8477A" w:rsidRDefault="00B8477A" w:rsidP="00B8477A">
      <w:pPr>
        <w:spacing w:after="0" w:line="240" w:lineRule="auto"/>
        <w:ind w:firstLine="567"/>
        <w:jc w:val="both"/>
        <w:rPr>
          <w:rFonts w:ascii="Times New Roman" w:eastAsia="Times New Roman" w:hAnsi="Times New Roman" w:cs="Times New Roman"/>
          <w:color w:val="000000"/>
          <w:sz w:val="24"/>
          <w:szCs w:val="24"/>
          <w:lang w:eastAsia="ru-RU"/>
        </w:rPr>
      </w:pPr>
    </w:p>
    <w:p w:rsidR="002873E0" w:rsidRPr="00B8477A" w:rsidRDefault="002873E0" w:rsidP="002873E0">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xml:space="preserve">д. </w:t>
      </w:r>
      <w:r>
        <w:rPr>
          <w:rFonts w:ascii="Arial" w:eastAsia="Times New Roman" w:hAnsi="Arial" w:cs="Arial"/>
          <w:b/>
          <w:bCs/>
          <w:color w:val="000000"/>
          <w:sz w:val="24"/>
          <w:szCs w:val="24"/>
          <w:lang w:eastAsia="ru-RU"/>
        </w:rPr>
        <w:t>ХАНДАБАЙ</w:t>
      </w:r>
      <w:r w:rsidRPr="00B8477A">
        <w:rPr>
          <w:rFonts w:ascii="Arial" w:eastAsia="Times New Roman" w:hAnsi="Arial" w:cs="Arial"/>
          <w:b/>
          <w:bCs/>
          <w:color w:val="000000"/>
          <w:sz w:val="24"/>
          <w:szCs w:val="24"/>
          <w:lang w:eastAsia="ru-RU"/>
        </w:rPr>
        <w:t>:</w:t>
      </w:r>
    </w:p>
    <w:p w:rsidR="002873E0" w:rsidRPr="00B8477A" w:rsidRDefault="002873E0" w:rsidP="002873E0">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поле вдоль реки Мурин</w:t>
      </w:r>
      <w:r w:rsidRPr="00B8477A">
        <w:rPr>
          <w:rFonts w:ascii="Arial" w:eastAsia="Times New Roman" w:hAnsi="Arial" w:cs="Arial"/>
          <w:color w:val="000000"/>
          <w:sz w:val="24"/>
          <w:szCs w:val="24"/>
          <w:lang w:eastAsia="ru-RU"/>
        </w:rPr>
        <w:t xml:space="preserve"> </w:t>
      </w:r>
    </w:p>
    <w:p w:rsidR="002873E0" w:rsidRDefault="002873E0" w:rsidP="00B8477A">
      <w:pPr>
        <w:spacing w:after="0" w:line="240" w:lineRule="auto"/>
        <w:ind w:firstLine="567"/>
        <w:jc w:val="both"/>
        <w:rPr>
          <w:rFonts w:ascii="Times New Roman" w:eastAsia="Times New Roman" w:hAnsi="Times New Roman" w:cs="Times New Roman"/>
          <w:color w:val="000000"/>
          <w:sz w:val="24"/>
          <w:szCs w:val="24"/>
          <w:lang w:eastAsia="ru-RU"/>
        </w:rPr>
      </w:pPr>
    </w:p>
    <w:p w:rsidR="002873E0" w:rsidRPr="00B8477A" w:rsidRDefault="002873E0" w:rsidP="002873E0">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xml:space="preserve">д. </w:t>
      </w:r>
      <w:r>
        <w:rPr>
          <w:rFonts w:ascii="Arial" w:eastAsia="Times New Roman" w:hAnsi="Arial" w:cs="Arial"/>
          <w:b/>
          <w:bCs/>
          <w:color w:val="000000"/>
          <w:sz w:val="24"/>
          <w:szCs w:val="24"/>
          <w:lang w:eastAsia="ru-RU"/>
        </w:rPr>
        <w:t>НЫГЕЙ</w:t>
      </w:r>
      <w:r w:rsidRPr="00B8477A">
        <w:rPr>
          <w:rFonts w:ascii="Arial" w:eastAsia="Times New Roman" w:hAnsi="Arial" w:cs="Arial"/>
          <w:b/>
          <w:bCs/>
          <w:color w:val="000000"/>
          <w:sz w:val="24"/>
          <w:szCs w:val="24"/>
          <w:lang w:eastAsia="ru-RU"/>
        </w:rPr>
        <w:t>:</w:t>
      </w:r>
    </w:p>
    <w:p w:rsidR="002873E0" w:rsidRPr="00B8477A" w:rsidRDefault="002873E0" w:rsidP="002873E0">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поле вдоль реки Мурин</w:t>
      </w:r>
      <w:r w:rsidRPr="00B8477A">
        <w:rPr>
          <w:rFonts w:ascii="Arial" w:eastAsia="Times New Roman" w:hAnsi="Arial" w:cs="Arial"/>
          <w:color w:val="000000"/>
          <w:sz w:val="24"/>
          <w:szCs w:val="24"/>
          <w:lang w:eastAsia="ru-RU"/>
        </w:rPr>
        <w:t xml:space="preserve"> </w:t>
      </w:r>
    </w:p>
    <w:p w:rsidR="002873E0" w:rsidRPr="00B8477A" w:rsidRDefault="002873E0" w:rsidP="00B8477A">
      <w:pPr>
        <w:spacing w:after="0" w:line="240" w:lineRule="auto"/>
        <w:ind w:firstLine="567"/>
        <w:jc w:val="both"/>
        <w:rPr>
          <w:rFonts w:ascii="Times New Roman" w:eastAsia="Times New Roman" w:hAnsi="Times New Roman" w:cs="Times New Roman"/>
          <w:color w:val="000000"/>
          <w:sz w:val="24"/>
          <w:szCs w:val="24"/>
          <w:lang w:eastAsia="ru-RU"/>
        </w:rPr>
      </w:pPr>
    </w:p>
    <w:p w:rsidR="002873E0" w:rsidRPr="00B8477A" w:rsidRDefault="00B8477A" w:rsidP="002873E0">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r w:rsidR="002873E0" w:rsidRPr="00B8477A">
        <w:rPr>
          <w:rFonts w:ascii="Arial" w:eastAsia="Times New Roman" w:hAnsi="Arial" w:cs="Arial"/>
          <w:b/>
          <w:bCs/>
          <w:color w:val="000000"/>
          <w:sz w:val="24"/>
          <w:szCs w:val="24"/>
          <w:lang w:eastAsia="ru-RU"/>
        </w:rPr>
        <w:t xml:space="preserve">д. </w:t>
      </w:r>
      <w:r w:rsidR="002873E0">
        <w:rPr>
          <w:rFonts w:ascii="Arial" w:eastAsia="Times New Roman" w:hAnsi="Arial" w:cs="Arial"/>
          <w:b/>
          <w:bCs/>
          <w:color w:val="000000"/>
          <w:sz w:val="24"/>
          <w:szCs w:val="24"/>
          <w:lang w:eastAsia="ru-RU"/>
        </w:rPr>
        <w:t>ХАДАЙ</w:t>
      </w:r>
      <w:r w:rsidR="002873E0" w:rsidRPr="00B8477A">
        <w:rPr>
          <w:rFonts w:ascii="Arial" w:eastAsia="Times New Roman" w:hAnsi="Arial" w:cs="Arial"/>
          <w:b/>
          <w:bCs/>
          <w:color w:val="000000"/>
          <w:sz w:val="24"/>
          <w:szCs w:val="24"/>
          <w:lang w:eastAsia="ru-RU"/>
        </w:rPr>
        <w:t>:</w:t>
      </w:r>
    </w:p>
    <w:p w:rsidR="002873E0" w:rsidRPr="00B8477A" w:rsidRDefault="002873E0" w:rsidP="002873E0">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поле вдоль реки Мурин</w:t>
      </w:r>
      <w:r w:rsidRPr="00B8477A">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 xml:space="preserve">поле вдоль реки Тамара </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2873E0" w:rsidRPr="00B8477A" w:rsidRDefault="002873E0" w:rsidP="002873E0">
      <w:pPr>
        <w:spacing w:after="0" w:line="240" w:lineRule="auto"/>
        <w:ind w:left="60" w:firstLine="567"/>
        <w:jc w:val="both"/>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 xml:space="preserve">д. </w:t>
      </w:r>
      <w:r>
        <w:rPr>
          <w:rFonts w:ascii="Arial" w:eastAsia="Times New Roman" w:hAnsi="Arial" w:cs="Arial"/>
          <w:b/>
          <w:bCs/>
          <w:color w:val="000000"/>
          <w:sz w:val="24"/>
          <w:szCs w:val="24"/>
          <w:lang w:eastAsia="ru-RU"/>
        </w:rPr>
        <w:t>НАУМОВКА</w:t>
      </w:r>
      <w:r w:rsidRPr="00B8477A">
        <w:rPr>
          <w:rFonts w:ascii="Arial" w:eastAsia="Times New Roman" w:hAnsi="Arial" w:cs="Arial"/>
          <w:b/>
          <w:bCs/>
          <w:color w:val="000000"/>
          <w:sz w:val="24"/>
          <w:szCs w:val="24"/>
          <w:lang w:eastAsia="ru-RU"/>
        </w:rPr>
        <w:t>:</w:t>
      </w:r>
    </w:p>
    <w:p w:rsidR="002873E0" w:rsidRPr="00B8477A" w:rsidRDefault="002873E0" w:rsidP="002873E0">
      <w:pPr>
        <w:spacing w:after="0" w:line="240" w:lineRule="auto"/>
        <w:ind w:left="60"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поле вдоль реки Мурин</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p>
    <w:p w:rsidR="002873E0" w:rsidRDefault="00B8477A" w:rsidP="00B8477A">
      <w:pPr>
        <w:spacing w:after="0" w:line="240" w:lineRule="auto"/>
        <w:ind w:firstLine="567"/>
        <w:jc w:val="right"/>
        <w:rPr>
          <w:rFonts w:ascii="Courier New" w:eastAsia="Times New Roman" w:hAnsi="Courier New" w:cs="Courier New"/>
          <w:color w:val="000000"/>
          <w:lang w:eastAsia="ru-RU"/>
        </w:rPr>
      </w:pPr>
      <w:r w:rsidRPr="00B8477A">
        <w:rPr>
          <w:rFonts w:ascii="Courier New" w:eastAsia="Times New Roman" w:hAnsi="Courier New" w:cs="Courier New"/>
          <w:color w:val="000000"/>
          <w:lang w:eastAsia="ru-RU"/>
        </w:rPr>
        <w:t>                                               </w:t>
      </w:r>
    </w:p>
    <w:p w:rsidR="00B8477A" w:rsidRPr="00B8477A" w:rsidRDefault="00B8477A" w:rsidP="00B8477A">
      <w:pPr>
        <w:spacing w:after="0" w:line="240" w:lineRule="auto"/>
        <w:ind w:firstLine="567"/>
        <w:jc w:val="right"/>
        <w:rPr>
          <w:rFonts w:ascii="Courier New" w:eastAsia="Times New Roman" w:hAnsi="Courier New" w:cs="Courier New"/>
          <w:color w:val="000000"/>
          <w:lang w:eastAsia="ru-RU"/>
        </w:rPr>
      </w:pPr>
      <w:r w:rsidRPr="00B8477A">
        <w:rPr>
          <w:rFonts w:ascii="Courier New" w:eastAsia="Times New Roman" w:hAnsi="Courier New" w:cs="Courier New"/>
          <w:color w:val="000000"/>
          <w:lang w:eastAsia="ru-RU"/>
        </w:rPr>
        <w:lastRenderedPageBreak/>
        <w:t xml:space="preserve">    Приложение № 2 </w:t>
      </w:r>
    </w:p>
    <w:p w:rsidR="00B8477A" w:rsidRPr="00B8477A" w:rsidRDefault="00B8477A" w:rsidP="00B8477A">
      <w:pPr>
        <w:spacing w:after="0" w:line="240" w:lineRule="auto"/>
        <w:ind w:firstLine="567"/>
        <w:jc w:val="right"/>
        <w:rPr>
          <w:rFonts w:ascii="Courier New" w:eastAsia="Times New Roman" w:hAnsi="Courier New" w:cs="Courier New"/>
          <w:color w:val="000000"/>
          <w:lang w:eastAsia="ru-RU"/>
        </w:rPr>
      </w:pPr>
      <w:r w:rsidRPr="00B8477A">
        <w:rPr>
          <w:rFonts w:ascii="Courier New" w:eastAsia="Times New Roman" w:hAnsi="Courier New" w:cs="Courier New"/>
          <w:color w:val="000000"/>
          <w:lang w:eastAsia="ru-RU"/>
        </w:rPr>
        <w:t>К Правилам</w:t>
      </w:r>
    </w:p>
    <w:p w:rsidR="00B8477A" w:rsidRPr="00B8477A" w:rsidRDefault="00B8477A" w:rsidP="00B8477A">
      <w:pPr>
        <w:spacing w:after="0" w:line="240" w:lineRule="auto"/>
        <w:ind w:firstLine="567"/>
        <w:jc w:val="right"/>
        <w:rPr>
          <w:rFonts w:ascii="Courier New" w:eastAsia="Times New Roman" w:hAnsi="Courier New" w:cs="Courier New"/>
          <w:color w:val="000000"/>
          <w:lang w:eastAsia="ru-RU"/>
        </w:rPr>
      </w:pPr>
      <w:r w:rsidRPr="00B8477A">
        <w:rPr>
          <w:rFonts w:ascii="Courier New" w:eastAsia="Times New Roman" w:hAnsi="Courier New" w:cs="Courier New"/>
          <w:color w:val="000000"/>
          <w:lang w:eastAsia="ru-RU"/>
        </w:rPr>
        <w:t>содержания и выпаса</w:t>
      </w:r>
    </w:p>
    <w:p w:rsidR="00B8477A" w:rsidRPr="00B8477A" w:rsidRDefault="00B8477A" w:rsidP="00B8477A">
      <w:pPr>
        <w:spacing w:after="0" w:line="240" w:lineRule="auto"/>
        <w:ind w:firstLine="567"/>
        <w:jc w:val="right"/>
        <w:rPr>
          <w:rFonts w:ascii="Courier New" w:eastAsia="Times New Roman" w:hAnsi="Courier New" w:cs="Courier New"/>
          <w:color w:val="000000"/>
          <w:lang w:eastAsia="ru-RU"/>
        </w:rPr>
      </w:pPr>
      <w:r w:rsidRPr="00B8477A">
        <w:rPr>
          <w:rFonts w:ascii="Courier New" w:eastAsia="Times New Roman" w:hAnsi="Courier New" w:cs="Courier New"/>
          <w:color w:val="000000"/>
          <w:lang w:eastAsia="ru-RU"/>
        </w:rPr>
        <w:t>сельскохозяйственных животных</w:t>
      </w:r>
    </w:p>
    <w:p w:rsidR="00B8477A" w:rsidRPr="00B8477A" w:rsidRDefault="00B8477A" w:rsidP="00B8477A">
      <w:pPr>
        <w:spacing w:after="0" w:line="240" w:lineRule="auto"/>
        <w:ind w:firstLine="567"/>
        <w:jc w:val="right"/>
        <w:rPr>
          <w:rFonts w:ascii="Courier New" w:eastAsia="Times New Roman" w:hAnsi="Courier New" w:cs="Courier New"/>
          <w:color w:val="000000"/>
          <w:lang w:eastAsia="ru-RU"/>
        </w:rPr>
      </w:pPr>
      <w:r w:rsidRPr="00B8477A">
        <w:rPr>
          <w:rFonts w:ascii="Courier New" w:eastAsia="Times New Roman" w:hAnsi="Courier New" w:cs="Courier New"/>
          <w:color w:val="000000"/>
          <w:lang w:eastAsia="ru-RU"/>
        </w:rPr>
        <w:t xml:space="preserve">на территории  </w:t>
      </w:r>
    </w:p>
    <w:p w:rsidR="00B8477A" w:rsidRPr="00B8477A" w:rsidRDefault="00B8477A" w:rsidP="00B8477A">
      <w:pPr>
        <w:spacing w:after="0" w:line="240" w:lineRule="auto"/>
        <w:ind w:firstLine="567"/>
        <w:jc w:val="right"/>
        <w:rPr>
          <w:rFonts w:ascii="Courier New" w:eastAsia="Times New Roman" w:hAnsi="Courier New" w:cs="Courier New"/>
          <w:color w:val="000000"/>
          <w:lang w:eastAsia="ru-RU"/>
        </w:rPr>
      </w:pPr>
      <w:r w:rsidRPr="00B8477A">
        <w:rPr>
          <w:rFonts w:ascii="Courier New" w:eastAsia="Times New Roman" w:hAnsi="Courier New" w:cs="Courier New"/>
          <w:color w:val="000000"/>
          <w:lang w:eastAsia="ru-RU"/>
        </w:rPr>
        <w:t xml:space="preserve">муниципального образования </w:t>
      </w:r>
      <w:r w:rsidRPr="00B8477A">
        <w:rPr>
          <w:rFonts w:ascii="Courier New" w:eastAsia="Times New Roman" w:hAnsi="Courier New" w:cs="Courier New"/>
          <w:color w:val="000000"/>
          <w:spacing w:val="1"/>
          <w:lang w:eastAsia="ru-RU"/>
        </w:rPr>
        <w:t>«Курумчинский»</w:t>
      </w:r>
    </w:p>
    <w:p w:rsidR="00B8477A" w:rsidRPr="00B8477A" w:rsidRDefault="00B8477A" w:rsidP="00B8477A">
      <w:pPr>
        <w:spacing w:after="0" w:line="240" w:lineRule="auto"/>
        <w:ind w:firstLine="567"/>
        <w:jc w:val="right"/>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Маршруты прогона</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sidRPr="00B8477A">
        <w:rPr>
          <w:rFonts w:ascii="Arial" w:eastAsia="Times New Roman" w:hAnsi="Arial" w:cs="Arial"/>
          <w:b/>
          <w:bCs/>
          <w:color w:val="000000"/>
          <w:sz w:val="24"/>
          <w:szCs w:val="24"/>
          <w:lang w:eastAsia="ru-RU"/>
        </w:rPr>
        <w:t>сельскохозяйственных животных</w:t>
      </w:r>
    </w:p>
    <w:p w:rsidR="00B8477A" w:rsidRPr="00B8477A" w:rsidRDefault="00B8477A" w:rsidP="00B8477A">
      <w:pPr>
        <w:spacing w:after="0" w:line="240" w:lineRule="auto"/>
        <w:ind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24"/>
          <w:szCs w:val="24"/>
          <w:lang w:eastAsia="ru-RU"/>
        </w:rPr>
        <w:t xml:space="preserve">на территории </w:t>
      </w:r>
      <w:r w:rsidRPr="00B8477A">
        <w:rPr>
          <w:rFonts w:ascii="Arial" w:eastAsia="Times New Roman" w:hAnsi="Arial" w:cs="Arial"/>
          <w:b/>
          <w:bCs/>
          <w:color w:val="000000"/>
          <w:sz w:val="24"/>
          <w:szCs w:val="24"/>
          <w:lang w:eastAsia="ru-RU"/>
        </w:rPr>
        <w:t xml:space="preserve">муниципального образования </w:t>
      </w:r>
      <w:r w:rsidRPr="00B8477A">
        <w:rPr>
          <w:rFonts w:ascii="Arial" w:eastAsia="Times New Roman" w:hAnsi="Arial" w:cs="Arial"/>
          <w:b/>
          <w:color w:val="000000"/>
          <w:spacing w:val="1"/>
          <w:sz w:val="24"/>
          <w:szCs w:val="24"/>
          <w:lang w:eastAsia="ru-RU"/>
        </w:rPr>
        <w:t>«Курумчинский»</w:t>
      </w:r>
    </w:p>
    <w:p w:rsidR="00B8477A" w:rsidRPr="00B8477A" w:rsidRDefault="00B8477A" w:rsidP="00B8477A">
      <w:pPr>
        <w:spacing w:after="0" w:line="240" w:lineRule="auto"/>
        <w:ind w:firstLine="567"/>
        <w:jc w:val="both"/>
        <w:rPr>
          <w:rFonts w:ascii="Arial" w:eastAsia="Times New Roman" w:hAnsi="Arial" w:cs="Arial"/>
          <w:color w:val="FF0000"/>
          <w:sz w:val="24"/>
          <w:szCs w:val="24"/>
          <w:lang w:eastAsia="ru-RU"/>
        </w:rPr>
      </w:pP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Владельцы сельскохозяйственных животных осуществляют прогон животных по улицам и сдают пастуху по следующим маршрутам:</w:t>
      </w:r>
    </w:p>
    <w:p w:rsidR="00B8477A" w:rsidRPr="00B8477A" w:rsidRDefault="00B8477A" w:rsidP="00B8477A">
      <w:pPr>
        <w:spacing w:after="0" w:line="240" w:lineRule="auto"/>
        <w:ind w:firstLine="567"/>
        <w:jc w:val="both"/>
        <w:rPr>
          <w:rFonts w:ascii="Arial" w:eastAsia="Times New Roman" w:hAnsi="Arial" w:cs="Arial"/>
          <w:color w:val="000000"/>
          <w:sz w:val="24"/>
          <w:szCs w:val="24"/>
          <w:lang w:eastAsia="ru-RU"/>
        </w:rPr>
      </w:pPr>
      <w:r w:rsidRPr="00B8477A">
        <w:rPr>
          <w:rFonts w:ascii="Arial" w:eastAsia="Times New Roman" w:hAnsi="Arial" w:cs="Arial"/>
          <w:color w:val="000000"/>
          <w:sz w:val="24"/>
          <w:szCs w:val="24"/>
          <w:lang w:eastAsia="ru-RU"/>
        </w:rPr>
        <w:t> </w:t>
      </w:r>
    </w:p>
    <w:tbl>
      <w:tblPr>
        <w:tblW w:w="0" w:type="auto"/>
        <w:tblCellMar>
          <w:left w:w="0" w:type="dxa"/>
          <w:right w:w="0" w:type="dxa"/>
        </w:tblCellMar>
        <w:tblLook w:val="04A0" w:firstRow="1" w:lastRow="0" w:firstColumn="1" w:lastColumn="0" w:noHBand="0" w:noVBand="1"/>
      </w:tblPr>
      <w:tblGrid>
        <w:gridCol w:w="1041"/>
        <w:gridCol w:w="2608"/>
        <w:gridCol w:w="5690"/>
      </w:tblGrid>
      <w:tr w:rsidR="00B8477A" w:rsidRPr="00B6721C" w:rsidTr="009F3974">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8477A" w:rsidRPr="00B8477A" w:rsidRDefault="00B8477A" w:rsidP="00B8477A">
            <w:pPr>
              <w:spacing w:after="0" w:line="240" w:lineRule="auto"/>
              <w:ind w:firstLine="567"/>
              <w:jc w:val="center"/>
              <w:rPr>
                <w:rFonts w:ascii="Arial" w:eastAsia="Times New Roman" w:hAnsi="Arial" w:cs="Arial"/>
                <w:sz w:val="24"/>
                <w:szCs w:val="24"/>
                <w:lang w:eastAsia="ru-RU"/>
              </w:rPr>
            </w:pPr>
            <w:r w:rsidRPr="00B8477A">
              <w:rPr>
                <w:rFonts w:ascii="Arial" w:eastAsia="Times New Roman" w:hAnsi="Arial" w:cs="Arial"/>
                <w:sz w:val="24"/>
                <w:szCs w:val="24"/>
                <w:lang w:eastAsia="ru-RU"/>
              </w:rPr>
              <w:t>№</w:t>
            </w: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8477A" w:rsidRPr="00B8477A" w:rsidRDefault="00B8477A" w:rsidP="00B8477A">
            <w:pPr>
              <w:spacing w:after="0" w:line="240" w:lineRule="auto"/>
              <w:ind w:firstLine="567"/>
              <w:jc w:val="center"/>
              <w:rPr>
                <w:rFonts w:ascii="Arial" w:eastAsia="Times New Roman" w:hAnsi="Arial" w:cs="Arial"/>
                <w:sz w:val="24"/>
                <w:szCs w:val="24"/>
                <w:lang w:eastAsia="ru-RU"/>
              </w:rPr>
            </w:pPr>
            <w:r w:rsidRPr="00B8477A">
              <w:rPr>
                <w:rFonts w:ascii="Arial" w:eastAsia="Times New Roman" w:hAnsi="Arial" w:cs="Arial"/>
                <w:sz w:val="24"/>
                <w:szCs w:val="24"/>
                <w:lang w:eastAsia="ru-RU"/>
              </w:rPr>
              <w:t>Населенный пункт</w:t>
            </w:r>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8477A" w:rsidRPr="00B6721C" w:rsidRDefault="00B8477A" w:rsidP="00B8477A">
            <w:pPr>
              <w:spacing w:after="0" w:line="240" w:lineRule="auto"/>
              <w:ind w:firstLine="567"/>
              <w:jc w:val="center"/>
              <w:rPr>
                <w:rFonts w:ascii="Arial" w:eastAsia="Times New Roman" w:hAnsi="Arial" w:cs="Arial"/>
                <w:sz w:val="24"/>
                <w:szCs w:val="24"/>
                <w:lang w:eastAsia="ru-RU"/>
              </w:rPr>
            </w:pPr>
            <w:r w:rsidRPr="00B8477A">
              <w:rPr>
                <w:rFonts w:ascii="Arial" w:eastAsia="Times New Roman" w:hAnsi="Arial" w:cs="Arial"/>
                <w:sz w:val="24"/>
                <w:szCs w:val="24"/>
                <w:lang w:eastAsia="ru-RU"/>
              </w:rPr>
              <w:t>Маршрут прогона скота на пастбище</w:t>
            </w:r>
          </w:p>
        </w:tc>
      </w:tr>
      <w:tr w:rsidR="00B8477A" w:rsidRPr="00B6721C" w:rsidTr="009F3974">
        <w:trPr>
          <w:trHeight w:val="572"/>
        </w:trPr>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477A" w:rsidRPr="00B6721C" w:rsidRDefault="002873E0" w:rsidP="009F3974">
            <w:pPr>
              <w:spacing w:after="0" w:line="240" w:lineRule="auto"/>
              <w:ind w:firstLine="567"/>
              <w:jc w:val="center"/>
              <w:rPr>
                <w:rFonts w:ascii="Arial" w:eastAsia="Times New Roman" w:hAnsi="Arial" w:cs="Arial"/>
                <w:sz w:val="24"/>
                <w:szCs w:val="24"/>
                <w:lang w:eastAsia="ru-RU"/>
              </w:rPr>
            </w:pPr>
            <w:r>
              <w:rPr>
                <w:rFonts w:ascii="Arial" w:eastAsia="Times New Roman" w:hAnsi="Arial" w:cs="Arial"/>
                <w:sz w:val="24"/>
                <w:szCs w:val="24"/>
                <w:lang w:eastAsia="ru-RU"/>
              </w:rPr>
              <w:t>1</w:t>
            </w: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8477A" w:rsidRPr="00B6721C"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д. Бахай 1-й</w:t>
            </w:r>
          </w:p>
        </w:tc>
        <w:tc>
          <w:tcPr>
            <w:tcW w:w="5690" w:type="dxa"/>
            <w:tcBorders>
              <w:top w:val="single" w:sz="6" w:space="0" w:color="000000"/>
              <w:left w:val="single" w:sz="6" w:space="0" w:color="000000"/>
              <w:right w:val="single" w:sz="6" w:space="0" w:color="000000"/>
            </w:tcBorders>
            <w:tcMar>
              <w:top w:w="0" w:type="dxa"/>
              <w:left w:w="108" w:type="dxa"/>
              <w:bottom w:w="0" w:type="dxa"/>
              <w:right w:w="108" w:type="dxa"/>
            </w:tcMar>
            <w:hideMark/>
          </w:tcPr>
          <w:p w:rsidR="00B8477A" w:rsidRPr="00B6721C"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Улица Муринская</w:t>
            </w:r>
          </w:p>
        </w:tc>
      </w:tr>
      <w:tr w:rsidR="00B8477A" w:rsidRPr="00B6721C" w:rsidTr="009F3974">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477A" w:rsidRPr="00B6721C" w:rsidRDefault="002873E0" w:rsidP="009F3974">
            <w:pPr>
              <w:spacing w:after="0" w:line="240" w:lineRule="auto"/>
              <w:ind w:firstLine="567"/>
              <w:jc w:val="center"/>
              <w:rPr>
                <w:rFonts w:ascii="Arial" w:eastAsia="Times New Roman" w:hAnsi="Arial" w:cs="Arial"/>
                <w:sz w:val="24"/>
                <w:szCs w:val="24"/>
                <w:lang w:eastAsia="ru-RU"/>
              </w:rPr>
            </w:pPr>
            <w:r>
              <w:rPr>
                <w:rFonts w:ascii="Arial" w:eastAsia="Times New Roman" w:hAnsi="Arial" w:cs="Arial"/>
                <w:sz w:val="24"/>
                <w:szCs w:val="24"/>
                <w:lang w:eastAsia="ru-RU"/>
              </w:rPr>
              <w:t>2</w:t>
            </w: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8477A" w:rsidRPr="00B6721C"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д. Загатуй</w:t>
            </w:r>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8477A" w:rsidRPr="00B6721C"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Улица Микрорайон №1, ул. Микрорайон №2, ул. Депутатская, </w:t>
            </w:r>
            <w:proofErr w:type="spellStart"/>
            <w:r>
              <w:rPr>
                <w:rFonts w:ascii="Arial" w:eastAsia="Times New Roman" w:hAnsi="Arial" w:cs="Arial"/>
                <w:sz w:val="24"/>
                <w:szCs w:val="24"/>
                <w:lang w:eastAsia="ru-RU"/>
              </w:rPr>
              <w:t>ул</w:t>
            </w:r>
            <w:proofErr w:type="gramStart"/>
            <w:r>
              <w:rPr>
                <w:rFonts w:ascii="Arial" w:eastAsia="Times New Roman" w:hAnsi="Arial" w:cs="Arial"/>
                <w:sz w:val="24"/>
                <w:szCs w:val="24"/>
                <w:lang w:eastAsia="ru-RU"/>
              </w:rPr>
              <w:t>.</w:t>
            </w:r>
            <w:r w:rsidR="008B606E">
              <w:rPr>
                <w:rFonts w:ascii="Arial" w:eastAsia="Times New Roman" w:hAnsi="Arial" w:cs="Arial"/>
                <w:sz w:val="24"/>
                <w:szCs w:val="24"/>
                <w:lang w:eastAsia="ru-RU"/>
              </w:rPr>
              <w:t>М</w:t>
            </w:r>
            <w:proofErr w:type="gramEnd"/>
            <w:r w:rsidR="008B606E">
              <w:rPr>
                <w:rFonts w:ascii="Arial" w:eastAsia="Times New Roman" w:hAnsi="Arial" w:cs="Arial"/>
                <w:sz w:val="24"/>
                <w:szCs w:val="24"/>
                <w:lang w:eastAsia="ru-RU"/>
              </w:rPr>
              <w:t>одогоева</w:t>
            </w:r>
            <w:proofErr w:type="spellEnd"/>
          </w:p>
        </w:tc>
      </w:tr>
      <w:tr w:rsidR="00B8477A" w:rsidRPr="00B6721C" w:rsidTr="009F3974">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477A" w:rsidRPr="00B6721C" w:rsidRDefault="008B606E" w:rsidP="009F3974">
            <w:pPr>
              <w:spacing w:after="0" w:line="240" w:lineRule="auto"/>
              <w:ind w:firstLine="567"/>
              <w:jc w:val="center"/>
              <w:rPr>
                <w:rFonts w:ascii="Arial" w:eastAsia="Times New Roman" w:hAnsi="Arial" w:cs="Arial"/>
                <w:sz w:val="24"/>
                <w:szCs w:val="24"/>
                <w:lang w:eastAsia="ru-RU"/>
              </w:rPr>
            </w:pPr>
            <w:r>
              <w:rPr>
                <w:rFonts w:ascii="Arial" w:eastAsia="Times New Roman" w:hAnsi="Arial" w:cs="Arial"/>
                <w:sz w:val="24"/>
                <w:szCs w:val="24"/>
                <w:lang w:eastAsia="ru-RU"/>
              </w:rPr>
              <w:t>3</w:t>
            </w: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8477A" w:rsidRPr="00B6721C"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д. Хиней</w:t>
            </w:r>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8477A" w:rsidRPr="00B6721C"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Улица Приречная</w:t>
            </w:r>
          </w:p>
        </w:tc>
      </w:tr>
      <w:tr w:rsidR="00B8477A" w:rsidRPr="00B6721C" w:rsidTr="009F3974">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477A" w:rsidRPr="00B6721C" w:rsidRDefault="008B606E" w:rsidP="009F3974">
            <w:pPr>
              <w:spacing w:after="0" w:line="240" w:lineRule="auto"/>
              <w:ind w:firstLine="567"/>
              <w:jc w:val="center"/>
              <w:rPr>
                <w:rFonts w:ascii="Arial" w:eastAsia="Times New Roman" w:hAnsi="Arial" w:cs="Arial"/>
                <w:sz w:val="24"/>
                <w:szCs w:val="24"/>
                <w:lang w:eastAsia="ru-RU"/>
              </w:rPr>
            </w:pPr>
            <w:r>
              <w:rPr>
                <w:rFonts w:ascii="Arial" w:eastAsia="Times New Roman" w:hAnsi="Arial" w:cs="Arial"/>
                <w:sz w:val="24"/>
                <w:szCs w:val="24"/>
                <w:lang w:eastAsia="ru-RU"/>
              </w:rPr>
              <w:t>4</w:t>
            </w: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8477A" w:rsidRPr="00B6721C"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д. Хандабай</w:t>
            </w:r>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8477A" w:rsidRPr="00B6721C"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Улица Российская</w:t>
            </w:r>
          </w:p>
        </w:tc>
      </w:tr>
      <w:tr w:rsidR="00B8477A" w:rsidRPr="00B6721C" w:rsidTr="009F3974">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8477A" w:rsidRPr="00B6721C" w:rsidRDefault="008B606E" w:rsidP="009F3974">
            <w:pPr>
              <w:spacing w:after="0" w:line="240" w:lineRule="auto"/>
              <w:ind w:firstLine="567"/>
              <w:jc w:val="center"/>
              <w:rPr>
                <w:rFonts w:ascii="Arial" w:eastAsia="Times New Roman" w:hAnsi="Arial" w:cs="Arial"/>
                <w:sz w:val="24"/>
                <w:szCs w:val="24"/>
                <w:lang w:eastAsia="ru-RU"/>
              </w:rPr>
            </w:pPr>
            <w:r>
              <w:rPr>
                <w:rFonts w:ascii="Arial" w:eastAsia="Times New Roman" w:hAnsi="Arial" w:cs="Arial"/>
                <w:sz w:val="24"/>
                <w:szCs w:val="24"/>
                <w:lang w:eastAsia="ru-RU"/>
              </w:rPr>
              <w:t>5</w:t>
            </w: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8477A" w:rsidRPr="00B6721C"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д. Ныгей</w:t>
            </w:r>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B8477A" w:rsidRPr="00B6721C" w:rsidRDefault="002873E0" w:rsidP="002873E0">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Улица Дорожная</w:t>
            </w:r>
          </w:p>
        </w:tc>
      </w:tr>
      <w:tr w:rsidR="002873E0" w:rsidRPr="00B6721C" w:rsidTr="009F3974">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873E0" w:rsidRPr="00B6721C" w:rsidRDefault="008B606E" w:rsidP="009F3974">
            <w:pPr>
              <w:spacing w:after="0" w:line="240" w:lineRule="auto"/>
              <w:ind w:firstLine="567"/>
              <w:jc w:val="center"/>
              <w:rPr>
                <w:rFonts w:ascii="Arial" w:eastAsia="Times New Roman" w:hAnsi="Arial" w:cs="Arial"/>
                <w:sz w:val="24"/>
                <w:szCs w:val="24"/>
                <w:lang w:eastAsia="ru-RU"/>
              </w:rPr>
            </w:pPr>
            <w:r>
              <w:rPr>
                <w:rFonts w:ascii="Arial" w:eastAsia="Times New Roman" w:hAnsi="Arial" w:cs="Arial"/>
                <w:sz w:val="24"/>
                <w:szCs w:val="24"/>
                <w:lang w:eastAsia="ru-RU"/>
              </w:rPr>
              <w:t>6</w:t>
            </w: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873E0"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с. Хадай</w:t>
            </w:r>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873E0" w:rsidRPr="00B6721C"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Улица Трактовая, улица Набережная</w:t>
            </w:r>
          </w:p>
        </w:tc>
      </w:tr>
      <w:tr w:rsidR="002873E0" w:rsidRPr="00B6721C" w:rsidTr="009F3974">
        <w:tc>
          <w:tcPr>
            <w:tcW w:w="104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873E0" w:rsidRPr="00B6721C" w:rsidRDefault="008B606E" w:rsidP="009F3974">
            <w:pPr>
              <w:spacing w:after="0" w:line="240" w:lineRule="auto"/>
              <w:ind w:firstLine="567"/>
              <w:jc w:val="center"/>
              <w:rPr>
                <w:rFonts w:ascii="Arial" w:eastAsia="Times New Roman" w:hAnsi="Arial" w:cs="Arial"/>
                <w:sz w:val="24"/>
                <w:szCs w:val="24"/>
                <w:lang w:eastAsia="ru-RU"/>
              </w:rPr>
            </w:pPr>
            <w:r>
              <w:rPr>
                <w:rFonts w:ascii="Arial" w:eastAsia="Times New Roman" w:hAnsi="Arial" w:cs="Arial"/>
                <w:sz w:val="24"/>
                <w:szCs w:val="24"/>
                <w:lang w:eastAsia="ru-RU"/>
              </w:rPr>
              <w:t>7</w:t>
            </w:r>
          </w:p>
        </w:tc>
        <w:tc>
          <w:tcPr>
            <w:tcW w:w="26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873E0" w:rsidRDefault="002873E0"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д. Наумовка</w:t>
            </w:r>
          </w:p>
        </w:tc>
        <w:tc>
          <w:tcPr>
            <w:tcW w:w="56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873E0" w:rsidRPr="00B6721C" w:rsidRDefault="008B606E" w:rsidP="009F3974">
            <w:pPr>
              <w:spacing w:after="0" w:line="240" w:lineRule="auto"/>
              <w:ind w:firstLine="567"/>
              <w:jc w:val="both"/>
              <w:rPr>
                <w:rFonts w:ascii="Arial" w:eastAsia="Times New Roman" w:hAnsi="Arial" w:cs="Arial"/>
                <w:sz w:val="24"/>
                <w:szCs w:val="24"/>
                <w:lang w:eastAsia="ru-RU"/>
              </w:rPr>
            </w:pPr>
            <w:r>
              <w:rPr>
                <w:rFonts w:ascii="Arial" w:eastAsia="Times New Roman" w:hAnsi="Arial" w:cs="Arial"/>
                <w:sz w:val="24"/>
                <w:szCs w:val="24"/>
                <w:lang w:eastAsia="ru-RU"/>
              </w:rPr>
              <w:t>Улица Центральная</w:t>
            </w:r>
          </w:p>
        </w:tc>
      </w:tr>
    </w:tbl>
    <w:p w:rsidR="00B8477A" w:rsidRPr="00B6721C" w:rsidRDefault="00B8477A" w:rsidP="00B8477A">
      <w:pPr>
        <w:spacing w:after="0" w:line="240" w:lineRule="auto"/>
        <w:ind w:firstLine="567"/>
        <w:jc w:val="both"/>
        <w:rPr>
          <w:rFonts w:ascii="Times New Roman" w:eastAsia="Times New Roman" w:hAnsi="Times New Roman" w:cs="Times New Roman"/>
          <w:color w:val="000000"/>
          <w:sz w:val="24"/>
          <w:szCs w:val="24"/>
          <w:lang w:eastAsia="ru-RU"/>
        </w:rPr>
      </w:pPr>
      <w:r w:rsidRPr="00B6721C">
        <w:rPr>
          <w:rFonts w:ascii="Arial" w:eastAsia="Times New Roman" w:hAnsi="Arial" w:cs="Arial"/>
          <w:color w:val="000000"/>
          <w:sz w:val="24"/>
          <w:szCs w:val="24"/>
          <w:lang w:eastAsia="ru-RU"/>
        </w:rPr>
        <w:t> </w:t>
      </w:r>
    </w:p>
    <w:p w:rsidR="00B8477A" w:rsidRDefault="00B8477A" w:rsidP="00B8477A"/>
    <w:p w:rsidR="007E23A3" w:rsidRPr="00B8477A" w:rsidRDefault="007E23A3" w:rsidP="00B8477A"/>
    <w:sectPr w:rsidR="007E23A3" w:rsidRPr="00B847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611624"/>
    <w:multiLevelType w:val="multilevel"/>
    <w:tmpl w:val="473070B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137"/>
    <w:rsid w:val="002873E0"/>
    <w:rsid w:val="00665137"/>
    <w:rsid w:val="00795737"/>
    <w:rsid w:val="007E23A3"/>
    <w:rsid w:val="008B606E"/>
    <w:rsid w:val="0099793C"/>
    <w:rsid w:val="00B8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77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477A"/>
    <w:pPr>
      <w:ind w:left="720"/>
      <w:contextualSpacing/>
    </w:pPr>
  </w:style>
  <w:style w:type="paragraph" w:styleId="a4">
    <w:name w:val="Balloon Text"/>
    <w:basedOn w:val="a"/>
    <w:link w:val="a5"/>
    <w:uiPriority w:val="99"/>
    <w:semiHidden/>
    <w:unhideWhenUsed/>
    <w:rsid w:val="008B606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60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77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8477A"/>
    <w:pPr>
      <w:ind w:left="720"/>
      <w:contextualSpacing/>
    </w:pPr>
  </w:style>
  <w:style w:type="paragraph" w:styleId="a4">
    <w:name w:val="Balloon Text"/>
    <w:basedOn w:val="a"/>
    <w:link w:val="a5"/>
    <w:uiPriority w:val="99"/>
    <w:semiHidden/>
    <w:unhideWhenUsed/>
    <w:rsid w:val="008B606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60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pravo.minju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minjust.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7</Pages>
  <Words>2016</Words>
  <Characters>11494</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79025190283</dc:creator>
  <cp:keywords/>
  <dc:description/>
  <cp:lastModifiedBy>79025190283</cp:lastModifiedBy>
  <cp:revision>6</cp:revision>
  <cp:lastPrinted>2022-03-25T04:45:00Z</cp:lastPrinted>
  <dcterms:created xsi:type="dcterms:W3CDTF">2022-03-24T01:26:00Z</dcterms:created>
  <dcterms:modified xsi:type="dcterms:W3CDTF">2022-03-25T04:45:00Z</dcterms:modified>
</cp:coreProperties>
</file>