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B8" w:rsidRPr="00A32D03" w:rsidRDefault="00A534B1" w:rsidP="00CB49B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29.05.2020г. №41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C6204">
        <w:rPr>
          <w:rFonts w:ascii="Arial" w:hAnsi="Arial" w:cs="Arial"/>
          <w:b/>
          <w:sz w:val="32"/>
          <w:szCs w:val="32"/>
        </w:rPr>
        <w:t>КУРУМЧИНСКИЙ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B49B8" w:rsidRPr="00C3622F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B49B8" w:rsidRPr="00F15A34" w:rsidRDefault="00CB49B8" w:rsidP="00CB49B8">
      <w:pPr>
        <w:jc w:val="center"/>
        <w:rPr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  <w:r w:rsidRPr="00093026">
        <w:rPr>
          <w:sz w:val="28"/>
          <w:szCs w:val="28"/>
        </w:rPr>
        <w:t xml:space="preserve"> </w:t>
      </w:r>
    </w:p>
    <w:p w:rsidR="00F15A34" w:rsidRPr="00F15A34" w:rsidRDefault="00F15A34" w:rsidP="00CB49B8">
      <w:pPr>
        <w:jc w:val="center"/>
        <w:rPr>
          <w:sz w:val="28"/>
          <w:szCs w:val="28"/>
        </w:rPr>
      </w:pPr>
    </w:p>
    <w:p w:rsidR="00CB49B8" w:rsidRPr="007642DD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ПОЛОЖЕНИЙ О МУНИЦИПАЛЬНЫХ ЗАИМСТВОВАНИЯХ МУНИЦИПАЛЬНОГО ОБРАЗОВАНИЯ «</w:t>
      </w:r>
      <w:r w:rsidR="00AC6204"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sz w:val="32"/>
          <w:szCs w:val="32"/>
        </w:rPr>
        <w:t>» И О ПОРЯДКЕ ПРЕДОСТАВЛЕНИЯ МУНИЦИПАЛЬНЫХ ГАРАНТИЙ МУНИЦИПАЛЬНЫМ ОБРАЗОВАНИЕМ «</w:t>
      </w:r>
      <w:r w:rsidR="00AC6204"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sz w:val="32"/>
          <w:szCs w:val="32"/>
        </w:rPr>
        <w:t>»</w:t>
      </w:r>
    </w:p>
    <w:p w:rsidR="00193F52" w:rsidRDefault="00193F52">
      <w:pPr>
        <w:pStyle w:val="ConsPlusTitle"/>
        <w:widowControl/>
        <w:rPr>
          <w:b w:val="0"/>
        </w:rPr>
      </w:pPr>
    </w:p>
    <w:p w:rsidR="00193F52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В соответствии с</w:t>
      </w:r>
      <w:r w:rsidR="009A5F09">
        <w:rPr>
          <w:rFonts w:ascii="Arial" w:hAnsi="Arial" w:cs="Arial"/>
        </w:rPr>
        <w:t>о статьей 110.1</w:t>
      </w:r>
      <w:r w:rsidRPr="00F15A34">
        <w:rPr>
          <w:rFonts w:ascii="Arial" w:hAnsi="Arial" w:cs="Arial"/>
        </w:rPr>
        <w:t xml:space="preserve"> Бюджетн</w:t>
      </w:r>
      <w:r w:rsidR="009A5F09">
        <w:rPr>
          <w:rFonts w:ascii="Arial" w:hAnsi="Arial" w:cs="Arial"/>
        </w:rPr>
        <w:t>ого</w:t>
      </w:r>
      <w:r w:rsidRPr="00F15A34">
        <w:rPr>
          <w:rFonts w:ascii="Arial" w:hAnsi="Arial" w:cs="Arial"/>
        </w:rPr>
        <w:t xml:space="preserve"> Кодекс</w:t>
      </w:r>
      <w:r w:rsidR="009A5F09">
        <w:rPr>
          <w:rFonts w:ascii="Arial" w:hAnsi="Arial" w:cs="Arial"/>
        </w:rPr>
        <w:t>а</w:t>
      </w:r>
      <w:r w:rsidRPr="00F15A34">
        <w:rPr>
          <w:rFonts w:ascii="Arial" w:hAnsi="Arial" w:cs="Arial"/>
        </w:rPr>
        <w:t xml:space="preserve"> Российской Федерации,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</w:rPr>
        <w:t>, администрация МО «</w:t>
      </w:r>
      <w:r w:rsidR="00AC6204">
        <w:rPr>
          <w:rFonts w:ascii="Arial" w:hAnsi="Arial" w:cs="Arial"/>
        </w:rPr>
        <w:t>Курумчинский</w:t>
      </w:r>
      <w:r w:rsidR="008B2E6B">
        <w:rPr>
          <w:rFonts w:ascii="Arial" w:hAnsi="Arial" w:cs="Arial"/>
        </w:rPr>
        <w:t>»</w:t>
      </w:r>
    </w:p>
    <w:p w:rsidR="008B2E6B" w:rsidRPr="00F15A34" w:rsidRDefault="008B2E6B" w:rsidP="00F15A34">
      <w:pPr>
        <w:autoSpaceDE w:val="0"/>
        <w:jc w:val="both"/>
        <w:rPr>
          <w:rFonts w:ascii="Arial" w:hAnsi="Arial" w:cs="Arial"/>
        </w:rPr>
      </w:pPr>
    </w:p>
    <w:p w:rsidR="00193F52" w:rsidRPr="008B2E6B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8B2E6B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8B2E6B">
        <w:rPr>
          <w:rFonts w:ascii="Arial" w:hAnsi="Arial" w:cs="Arial"/>
          <w:b/>
          <w:sz w:val="30"/>
          <w:szCs w:val="30"/>
        </w:rPr>
        <w:t>:</w:t>
      </w:r>
    </w:p>
    <w:p w:rsidR="00193F52" w:rsidRPr="00F15A34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F15A34">
        <w:rPr>
          <w:sz w:val="24"/>
          <w:szCs w:val="24"/>
        </w:rPr>
        <w:t>муниципального образования «</w:t>
      </w:r>
      <w:r w:rsidR="00AC6204">
        <w:rPr>
          <w:sz w:val="24"/>
          <w:szCs w:val="24"/>
        </w:rPr>
        <w:t>Курумчинский</w:t>
      </w:r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1). </w:t>
      </w:r>
    </w:p>
    <w:p w:rsid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2. Утвердить  Положение о порядке предоставления муниципальных гарантий </w:t>
      </w:r>
      <w:r w:rsidR="00FC61A5" w:rsidRPr="00F15A34">
        <w:rPr>
          <w:sz w:val="24"/>
          <w:szCs w:val="24"/>
        </w:rPr>
        <w:t>муниципальным образованием «</w:t>
      </w:r>
      <w:r w:rsidR="00AC6204">
        <w:rPr>
          <w:sz w:val="24"/>
          <w:szCs w:val="24"/>
        </w:rPr>
        <w:t>Курумчинский</w:t>
      </w:r>
      <w:r w:rsidR="00FC61A5" w:rsidRPr="00F15A34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2).</w:t>
      </w: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3. </w:t>
      </w:r>
      <w:proofErr w:type="gramStart"/>
      <w:r w:rsidR="00FC61A5" w:rsidRPr="00F15A34">
        <w:rPr>
          <w:sz w:val="24"/>
          <w:szCs w:val="24"/>
        </w:rPr>
        <w:t>Контроль за</w:t>
      </w:r>
      <w:proofErr w:type="gramEnd"/>
      <w:r w:rsidR="00FC61A5" w:rsidRPr="00F15A34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193F52" w:rsidRPr="00F15A34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="00FC61A5" w:rsidRPr="00F15A34">
        <w:rPr>
          <w:rFonts w:ascii="Arial" w:hAnsi="Arial" w:cs="Arial"/>
        </w:rPr>
        <w:t>Опубликовать настоящее постановление в газете «Вестник</w:t>
      </w:r>
      <w:r w:rsidR="00F15A34">
        <w:rPr>
          <w:rFonts w:ascii="Arial" w:hAnsi="Arial" w:cs="Arial"/>
        </w:rPr>
        <w:t xml:space="preserve"> МО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 и на официальном сайте МО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».</w:t>
      </w: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15A34" w:rsidRDefault="00F15A34" w:rsidP="00F15A34">
      <w:pPr>
        <w:shd w:val="clear" w:color="auto" w:fill="FFFFFF"/>
        <w:rPr>
          <w:rFonts w:ascii="Arial" w:hAnsi="Arial" w:cs="Arial"/>
        </w:rPr>
      </w:pPr>
    </w:p>
    <w:p w:rsidR="00FC61A5" w:rsidRPr="00F15A34" w:rsidRDefault="00FC61A5" w:rsidP="00F15A34">
      <w:pPr>
        <w:shd w:val="clear" w:color="auto" w:fill="FFFFFF"/>
        <w:rPr>
          <w:rFonts w:ascii="Arial" w:hAnsi="Arial" w:cs="Arial"/>
          <w:color w:val="000000"/>
        </w:rPr>
      </w:pPr>
      <w:r w:rsidRPr="00F15A34">
        <w:rPr>
          <w:rFonts w:ascii="Arial" w:hAnsi="Arial" w:cs="Arial"/>
          <w:color w:val="000000"/>
        </w:rPr>
        <w:t xml:space="preserve">Глава </w:t>
      </w:r>
      <w:r w:rsidR="00F15A34" w:rsidRPr="00F15A34">
        <w:rPr>
          <w:rFonts w:ascii="Arial" w:hAnsi="Arial" w:cs="Arial"/>
          <w:color w:val="000000"/>
        </w:rPr>
        <w:t xml:space="preserve">муниципального образования </w:t>
      </w:r>
      <w:r w:rsidRPr="00F15A34">
        <w:rPr>
          <w:rFonts w:ascii="Arial" w:hAnsi="Arial" w:cs="Arial"/>
          <w:color w:val="000000"/>
        </w:rPr>
        <w:t>«</w:t>
      </w:r>
      <w:r w:rsidR="00AC6204">
        <w:rPr>
          <w:rFonts w:ascii="Arial" w:hAnsi="Arial" w:cs="Arial"/>
          <w:color w:val="000000"/>
        </w:rPr>
        <w:t>Курумчинский</w:t>
      </w:r>
      <w:r w:rsidR="00F15A34" w:rsidRPr="00F15A34">
        <w:rPr>
          <w:rFonts w:ascii="Arial" w:hAnsi="Arial" w:cs="Arial"/>
          <w:color w:val="000000"/>
        </w:rPr>
        <w:t>»</w:t>
      </w:r>
      <w:r w:rsidRPr="00F15A34">
        <w:rPr>
          <w:rFonts w:ascii="Arial" w:hAnsi="Arial" w:cs="Arial"/>
          <w:color w:val="000000"/>
        </w:rPr>
        <w:t xml:space="preserve">   </w:t>
      </w:r>
    </w:p>
    <w:p w:rsidR="00FC61A5" w:rsidRPr="00F15A34" w:rsidRDefault="00F15A34" w:rsidP="00FC61A5">
      <w:pPr>
        <w:shd w:val="clear" w:color="auto" w:fill="FFFFFF"/>
        <w:rPr>
          <w:rFonts w:ascii="Arial" w:hAnsi="Arial" w:cs="Arial"/>
        </w:rPr>
      </w:pPr>
      <w:r w:rsidRPr="00F15A34">
        <w:rPr>
          <w:rFonts w:ascii="Arial" w:hAnsi="Arial" w:cs="Arial"/>
        </w:rPr>
        <w:t>В.</w:t>
      </w:r>
      <w:r w:rsidR="00AC6204">
        <w:rPr>
          <w:rFonts w:ascii="Arial" w:hAnsi="Arial" w:cs="Arial"/>
        </w:rPr>
        <w:t>Г. Сахаев</w:t>
      </w:r>
    </w:p>
    <w:p w:rsidR="00F15A34" w:rsidRDefault="00F15A34" w:rsidP="00F15A34">
      <w:pPr>
        <w:widowControl w:val="0"/>
        <w:autoSpaceDE w:val="0"/>
        <w:autoSpaceDN w:val="0"/>
        <w:outlineLvl w:val="0"/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471C2F" w:rsidRDefault="00471C2F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</w:t>
      </w:r>
      <w:r w:rsidR="00AC6204">
        <w:rPr>
          <w:rFonts w:ascii="Courier New" w:hAnsi="Courier New" w:cs="Courier New"/>
          <w:sz w:val="22"/>
          <w:szCs w:val="22"/>
        </w:rPr>
        <w:t>Курумчинский</w:t>
      </w:r>
      <w:r w:rsidRPr="00F15A34">
        <w:rPr>
          <w:rFonts w:ascii="Courier New" w:hAnsi="Courier New" w:cs="Courier New"/>
          <w:sz w:val="22"/>
          <w:szCs w:val="22"/>
        </w:rPr>
        <w:t>»</w:t>
      </w:r>
    </w:p>
    <w:p w:rsidR="00193F52" w:rsidRPr="00F15A34" w:rsidRDefault="00F15A34" w:rsidP="00F15A34">
      <w:pPr>
        <w:ind w:firstLine="900"/>
        <w:jc w:val="right"/>
        <w:rPr>
          <w:b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от </w:t>
      </w:r>
      <w:r w:rsidR="00A534B1">
        <w:rPr>
          <w:rFonts w:ascii="Courier New" w:hAnsi="Courier New" w:cs="Courier New"/>
          <w:sz w:val="22"/>
          <w:szCs w:val="22"/>
        </w:rPr>
        <w:t>29.05.2020г. №41</w:t>
      </w:r>
    </w:p>
    <w:p w:rsidR="00193F52" w:rsidRDefault="00193F52">
      <w:pPr>
        <w:ind w:firstLine="900"/>
        <w:jc w:val="center"/>
        <w:rPr>
          <w:b/>
          <w:sz w:val="16"/>
          <w:szCs w:val="16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муниципальных заимствованиях</w:t>
      </w:r>
    </w:p>
    <w:p w:rsidR="00193F52" w:rsidRPr="00F15A34" w:rsidRDefault="00FC61A5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Муниципального образования «</w:t>
      </w:r>
      <w:r w:rsidR="00AC6204">
        <w:rPr>
          <w:rFonts w:ascii="Arial" w:hAnsi="Arial" w:cs="Arial"/>
          <w:b/>
        </w:rPr>
        <w:t>Курумчинский</w:t>
      </w:r>
      <w:r w:rsidRPr="00F15A34">
        <w:rPr>
          <w:rFonts w:ascii="Arial" w:hAnsi="Arial" w:cs="Arial"/>
          <w:b/>
        </w:rPr>
        <w:t>»</w:t>
      </w:r>
    </w:p>
    <w:p w:rsidR="00193F52" w:rsidRPr="00F15A34" w:rsidRDefault="00193F52" w:rsidP="00F15A34">
      <w:pPr>
        <w:widowControl w:val="0"/>
        <w:ind w:firstLine="709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Правоотношения, регулируемые настоящим Положением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F15A34">
        <w:rPr>
          <w:rFonts w:ascii="Arial" w:hAnsi="Arial" w:cs="Arial"/>
        </w:rPr>
        <w:t>муниципальным образованием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8B2E6B" w:rsidRDefault="008B2E6B" w:rsidP="008B2E6B">
      <w:pPr>
        <w:widowControl w:val="0"/>
        <w:jc w:val="center"/>
        <w:rPr>
          <w:rFonts w:ascii="Arial" w:hAnsi="Arial" w:cs="Arial"/>
          <w:b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 Муниципальные заимствования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</w:rPr>
      </w:pPr>
      <w:proofErr w:type="gramStart"/>
      <w:r w:rsidRPr="00F15A34">
        <w:rPr>
          <w:rFonts w:ascii="Arial" w:hAnsi="Arial" w:cs="Arial"/>
        </w:rPr>
        <w:t>1.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AC6204">
        <w:rPr>
          <w:rFonts w:ascii="Arial" w:hAnsi="Arial" w:cs="Arial"/>
          <w:color w:val="22272F"/>
          <w:shd w:val="clear" w:color="auto" w:fill="FFFFFF"/>
        </w:rPr>
        <w:t>Курумчинский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AC6204">
        <w:rPr>
          <w:rFonts w:ascii="Arial" w:hAnsi="Arial" w:cs="Arial"/>
          <w:color w:val="22272F"/>
          <w:shd w:val="clear" w:color="auto" w:fill="FFFFFF"/>
        </w:rPr>
        <w:t>Курумчинский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 xml:space="preserve">Объемы привлечения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муниципального образования «</w:t>
      </w:r>
      <w:r w:rsidR="00AC6204">
        <w:rPr>
          <w:rFonts w:ascii="Arial" w:hAnsi="Arial" w:cs="Arial"/>
          <w:color w:val="22272F"/>
          <w:shd w:val="clear" w:color="auto" w:fill="FFFFFF"/>
        </w:rPr>
        <w:t>Курумчинский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и объемов погашения долговых обязательств, утвержденных на соответствующий финансовый год  решением о бюджете </w:t>
      </w:r>
      <w:r w:rsidR="00FC61A5" w:rsidRPr="00F15A34">
        <w:rPr>
          <w:rFonts w:ascii="Arial" w:hAnsi="Arial" w:cs="Arial"/>
        </w:rPr>
        <w:t>муниципального образования</w:t>
      </w:r>
      <w:proofErr w:type="gramEnd"/>
      <w:r w:rsidR="00FC61A5" w:rsidRPr="00F15A34">
        <w:rPr>
          <w:rFonts w:ascii="Arial" w:hAnsi="Arial" w:cs="Arial"/>
        </w:rPr>
        <w:t xml:space="preserve">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  <w:highlight w:val="white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F15A3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color w:val="22272F"/>
          <w:shd w:val="clear" w:color="auto" w:fill="FFFFFF"/>
        </w:rPr>
        <w:t xml:space="preserve"> по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Программе муниципальных внутренних заимствований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соответствующий финансовый год.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F15A34">
        <w:rPr>
          <w:rFonts w:ascii="Arial" w:hAnsi="Arial" w:cs="Arial"/>
          <w:b/>
        </w:rPr>
        <w:t>муниципального образования «</w:t>
      </w:r>
      <w:r w:rsidR="00AC6204">
        <w:rPr>
          <w:rFonts w:ascii="Arial" w:hAnsi="Arial" w:cs="Arial"/>
          <w:b/>
        </w:rPr>
        <w:t>Курумчинский</w:t>
      </w:r>
      <w:r w:rsidR="00FC61A5" w:rsidRPr="00F15A34">
        <w:rPr>
          <w:rFonts w:ascii="Arial" w:hAnsi="Arial" w:cs="Arial"/>
          <w:b/>
        </w:rPr>
        <w:t>»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</w:rPr>
      </w:pPr>
      <w:r w:rsidRPr="00F15A34">
        <w:rPr>
          <w:rFonts w:ascii="Arial" w:hAnsi="Arial" w:cs="Arial"/>
          <w:color w:val="22272F"/>
        </w:rPr>
        <w:t xml:space="preserve">Долговые обязательства 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</w:rPr>
        <w:t xml:space="preserve"> могут существовать в виде обязательств </w:t>
      </w:r>
      <w:proofErr w:type="gramStart"/>
      <w:r w:rsidRPr="00F15A34">
        <w:rPr>
          <w:rFonts w:ascii="Arial" w:hAnsi="Arial" w:cs="Arial"/>
          <w:color w:val="22272F"/>
        </w:rPr>
        <w:t>по</w:t>
      </w:r>
      <w:proofErr w:type="gramEnd"/>
      <w:r w:rsidRPr="00F15A34">
        <w:rPr>
          <w:rFonts w:ascii="Arial" w:hAnsi="Arial" w:cs="Arial"/>
          <w:color w:val="22272F"/>
        </w:rPr>
        <w:t>: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1) ценным бумагам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(муниципальным ценным бумагам);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2) бюджетным кредитам, привлеченным </w:t>
      </w:r>
      <w:r w:rsidRPr="00F15A3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eastAsia="Calibri" w:hAnsi="Arial" w:cs="Arial"/>
        </w:rPr>
        <w:t xml:space="preserve"> из других бюджетов бюджетной системы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hAnsi="Arial" w:cs="Arial"/>
        </w:rPr>
        <w:t xml:space="preserve">4) </w:t>
      </w:r>
      <w:r w:rsidRPr="00F15A3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F15A34">
        <w:rPr>
          <w:rFonts w:ascii="Arial" w:hAnsi="Arial" w:cs="Arial"/>
        </w:rPr>
        <w:t>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lastRenderedPageBreak/>
        <w:t xml:space="preserve">5) </w:t>
      </w:r>
      <w:r w:rsidRPr="00F15A34">
        <w:rPr>
          <w:rFonts w:ascii="Arial" w:eastAsia="Calibri" w:hAnsi="Arial" w:cs="Arial"/>
        </w:rPr>
        <w:t>гарантиям муниципального образования (муниципальным гарантиям), выраженным в валюте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F15A34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 В случае</w:t>
      </w:r>
      <w:proofErr w:type="gramStart"/>
      <w:r w:rsidRPr="00F15A34">
        <w:rPr>
          <w:rFonts w:ascii="Arial" w:hAnsi="Arial" w:cs="Arial"/>
        </w:rPr>
        <w:t>,</w:t>
      </w:r>
      <w:proofErr w:type="gramEnd"/>
      <w:r w:rsidRPr="00F15A34">
        <w:rPr>
          <w:rFonts w:ascii="Arial" w:hAnsi="Arial" w:cs="Arial"/>
        </w:rPr>
        <w:t xml:space="preserve">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C61A5" w:rsidRPr="00F15A34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>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highlight w:val="white"/>
        </w:rPr>
        <w:t xml:space="preserve">2.  </w:t>
      </w:r>
      <w:r w:rsidRPr="00F15A34">
        <w:rPr>
          <w:rFonts w:ascii="Arial" w:hAnsi="Arial" w:cs="Arial"/>
        </w:rPr>
        <w:t xml:space="preserve">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по истечении сроков, указанных в 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</w:rPr>
        <w:t xml:space="preserve">3. 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8B2E6B" w:rsidRDefault="008B2E6B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highlight w:val="white"/>
        </w:rPr>
      </w:pPr>
      <w:r w:rsidRPr="00F15A3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F15A3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F15A3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Cs/>
          <w:shd w:val="clear" w:color="auto" w:fill="FFFFFF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6. Кредитные соглашения и договоры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законами от 26 июля 2006 года № 135 –ФЗ «О защите конкуренции» и от 05 апреля 2013 года №44-ФЗ «О контрактной системе в сфере закупок товаров, работ и </w:t>
      </w:r>
      <w:r w:rsidRPr="00F15A3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F15A34">
        <w:rPr>
          <w:rFonts w:ascii="Arial" w:hAnsi="Arial" w:cs="Arial"/>
        </w:rPr>
        <w:t>Иркутской</w:t>
      </w:r>
      <w:r w:rsidRPr="00F15A34">
        <w:rPr>
          <w:rFonts w:ascii="Arial" w:hAnsi="Arial" w:cs="Arial"/>
        </w:rPr>
        <w:t xml:space="preserve"> области.</w:t>
      </w:r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Финансовый орган Администрации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осуществляет учет и регистрацию муниципальных заимствований, ведет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4.</w:t>
      </w:r>
      <w:r w:rsidRPr="00F15A34">
        <w:rPr>
          <w:rFonts w:ascii="Arial" w:hAnsi="Arial" w:cs="Arial"/>
        </w:rPr>
        <w:t xml:space="preserve"> Информация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</w:rPr>
        <w:t xml:space="preserve">в финансовый орган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</w:t>
      </w:r>
      <w:r w:rsidRPr="00F15A3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</w:rPr>
        <w:t xml:space="preserve"> переданных в финансовый орган  </w:t>
      </w:r>
      <w:r w:rsidR="002D4125" w:rsidRPr="00F15A34">
        <w:rPr>
          <w:rFonts w:ascii="Arial" w:hAnsi="Arial" w:cs="Arial"/>
        </w:rPr>
        <w:t>муниципального образования «Баяндаевский район» Иркутской области</w:t>
      </w:r>
      <w:r w:rsidRPr="00F15A34">
        <w:rPr>
          <w:rFonts w:ascii="Arial" w:hAnsi="Arial" w:cs="Arial"/>
        </w:rPr>
        <w:t xml:space="preserve">, несет  Администрация </w:t>
      </w:r>
      <w:r w:rsidR="002D4125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2D4125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C6204" w:rsidRDefault="00AC620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администрации МО «</w:t>
      </w:r>
      <w:r w:rsidR="00AC6204">
        <w:rPr>
          <w:rFonts w:ascii="Courier New" w:hAnsi="Courier New" w:cs="Courier New"/>
          <w:sz w:val="22"/>
          <w:szCs w:val="22"/>
        </w:rPr>
        <w:t>Курумчинский</w:t>
      </w:r>
      <w:r w:rsidRPr="00F15A34">
        <w:rPr>
          <w:rFonts w:ascii="Courier New" w:hAnsi="Courier New" w:cs="Courier New"/>
          <w:sz w:val="22"/>
          <w:szCs w:val="22"/>
        </w:rPr>
        <w:t>»</w:t>
      </w:r>
    </w:p>
    <w:p w:rsidR="00F15A34" w:rsidRPr="00F15A34" w:rsidRDefault="00A534B1" w:rsidP="00F15A34">
      <w:pPr>
        <w:ind w:firstLine="900"/>
        <w:jc w:val="right"/>
        <w:rPr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29.05.2020г. №4</w:t>
      </w:r>
      <w:r w:rsidR="00F15A34">
        <w:rPr>
          <w:rFonts w:ascii="Courier New" w:hAnsi="Courier New" w:cs="Courier New"/>
          <w:sz w:val="22"/>
          <w:szCs w:val="22"/>
        </w:rPr>
        <w:t>1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порядке предоставления муниципальных гарантий</w:t>
      </w:r>
      <w:r w:rsidR="00F15A34">
        <w:rPr>
          <w:rFonts w:ascii="Arial" w:hAnsi="Arial" w:cs="Arial"/>
          <w:b/>
        </w:rPr>
        <w:t xml:space="preserve"> </w:t>
      </w:r>
      <w:r w:rsidR="007644DF" w:rsidRPr="00F15A34">
        <w:rPr>
          <w:rFonts w:ascii="Arial" w:hAnsi="Arial" w:cs="Arial"/>
          <w:b/>
        </w:rPr>
        <w:t>Муниципальным образованием «</w:t>
      </w:r>
      <w:r w:rsidR="00AC6204">
        <w:rPr>
          <w:rFonts w:ascii="Arial" w:hAnsi="Arial" w:cs="Arial"/>
          <w:b/>
        </w:rPr>
        <w:t>Курумчинский</w:t>
      </w:r>
      <w:r w:rsidR="007644DF" w:rsidRPr="00F15A34">
        <w:rPr>
          <w:rFonts w:ascii="Arial" w:hAnsi="Arial" w:cs="Arial"/>
          <w:b/>
        </w:rPr>
        <w:t>»</w:t>
      </w:r>
    </w:p>
    <w:p w:rsidR="00F15A34" w:rsidRDefault="00F15A34" w:rsidP="00F15A34">
      <w:pPr>
        <w:widowControl w:val="0"/>
        <w:jc w:val="both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Общие положения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</w:t>
      </w:r>
      <w:proofErr w:type="gramStart"/>
      <w:r w:rsidRPr="00F15A34">
        <w:rPr>
          <w:rFonts w:ascii="Arial" w:hAnsi="Arial" w:cs="Arial"/>
        </w:rPr>
        <w:t xml:space="preserve">Муниципальной гарантией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F15A34">
        <w:rPr>
          <w:rFonts w:ascii="Arial" w:hAnsi="Arial" w:cs="Arial"/>
        </w:rPr>
        <w:t>муниципальное образование «</w:t>
      </w:r>
      <w:r w:rsidR="00AC6204">
        <w:rPr>
          <w:rFonts w:ascii="Arial" w:hAnsi="Arial" w:cs="Arial"/>
        </w:rPr>
        <w:t>Курумчинский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</w:rPr>
        <w:t xml:space="preserve"> отвечать за исполнение третьим лицом</w:t>
      </w:r>
      <w:proofErr w:type="gramEnd"/>
      <w:r w:rsidRPr="00F15A34">
        <w:rPr>
          <w:rFonts w:ascii="Arial" w:hAnsi="Arial" w:cs="Arial"/>
        </w:rPr>
        <w:t xml:space="preserve"> (принципалом) его обязательств перед бенефициаром.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</w:t>
      </w:r>
      <w:r w:rsidRPr="00F15A34">
        <w:rPr>
          <w:rFonts w:ascii="Arial" w:hAnsi="Arial" w:cs="Arial"/>
          <w:b/>
        </w:rPr>
        <w:t xml:space="preserve">. </w:t>
      </w:r>
      <w:r w:rsidRPr="00F15A3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</w:t>
      </w:r>
      <w:r w:rsidRPr="00F15A34">
        <w:rPr>
          <w:rFonts w:ascii="Arial" w:eastAsia="Calibri" w:hAnsi="Arial" w:cs="Arial"/>
        </w:rPr>
        <w:t>Муниципальная гарантия не обеспечивает досрочное исполнение обязатель</w:t>
      </w:r>
      <w:proofErr w:type="gramStart"/>
      <w:r w:rsidRPr="00F15A34">
        <w:rPr>
          <w:rFonts w:ascii="Arial" w:eastAsia="Calibri" w:hAnsi="Arial" w:cs="Arial"/>
        </w:rPr>
        <w:t>ств пр</w:t>
      </w:r>
      <w:proofErr w:type="gramEnd"/>
      <w:r w:rsidRPr="00F15A34">
        <w:rPr>
          <w:rFonts w:ascii="Arial" w:eastAsia="Calibri" w:hAnsi="Arial" w:cs="Arial"/>
        </w:rPr>
        <w:t>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Pr="00F15A34">
        <w:rPr>
          <w:rFonts w:ascii="Arial" w:eastAsia="Calibri" w:hAnsi="Arial" w:cs="Arial"/>
        </w:rPr>
        <w:t xml:space="preserve">Гарант не вправе без предварительного письменного согласия бенефициара изменять условия государственной (муниципальной) гарантии. </w:t>
      </w:r>
      <w:proofErr w:type="gramStart"/>
      <w:r w:rsidRPr="00F15A34">
        <w:rPr>
          <w:rFonts w:ascii="Arial" w:eastAsia="Calibri" w:hAnsi="Arial" w:cs="Arial"/>
        </w:rPr>
        <w:t>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5. </w:t>
      </w:r>
      <w:proofErr w:type="gramStart"/>
      <w:r w:rsidRPr="00F15A34">
        <w:rPr>
          <w:rFonts w:ascii="Arial" w:hAnsi="Arial" w:cs="Arial"/>
        </w:rPr>
        <w:t>М</w:t>
      </w:r>
      <w:r w:rsidRPr="00F15A3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5">
        <w:r w:rsidRPr="00F15A34">
          <w:rPr>
            <w:rStyle w:val="InternetLink"/>
            <w:rFonts w:ascii="Arial" w:eastAsia="Calibri" w:hAnsi="Arial" w:cs="Arial"/>
            <w:color w:val="0000FF"/>
          </w:rPr>
          <w:t>подпункте 14 пункта 6</w:t>
        </w:r>
      </w:hyperlink>
      <w:r w:rsidRPr="00F15A34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6">
        <w:r w:rsidRPr="00F15A34">
          <w:rPr>
            <w:rStyle w:val="InternetLink"/>
            <w:rFonts w:ascii="Arial" w:eastAsia="Calibri" w:hAnsi="Arial" w:cs="Arial"/>
            <w:color w:val="0000FF"/>
          </w:rPr>
          <w:t>пунктом 7</w:t>
        </w:r>
      </w:hyperlink>
      <w:r w:rsidRPr="00F15A34">
        <w:rPr>
          <w:rFonts w:ascii="Arial" w:eastAsia="Calibri" w:hAnsi="Arial" w:cs="Arial"/>
        </w:rPr>
        <w:t xml:space="preserve"> статьи 115 и </w:t>
      </w:r>
      <w:hyperlink r:id="rId7">
        <w:r w:rsidRPr="00F15A34">
          <w:rPr>
            <w:rStyle w:val="InternetLink"/>
            <w:rFonts w:ascii="Arial" w:eastAsia="Calibri" w:hAnsi="Arial" w:cs="Arial"/>
            <w:color w:val="0000FF"/>
          </w:rPr>
          <w:t>пунктом 5 статьи 115.3</w:t>
        </w:r>
      </w:hyperlink>
      <w:r w:rsidRPr="00F15A34">
        <w:rPr>
          <w:rFonts w:ascii="Arial" w:eastAsia="Calibri" w:hAnsi="Arial" w:cs="Arial"/>
        </w:rPr>
        <w:t xml:space="preserve"> Бюджетного Кодекса Российской Федерации.</w:t>
      </w:r>
      <w:proofErr w:type="gramEnd"/>
    </w:p>
    <w:p w:rsidR="008B2E6B" w:rsidRDefault="00FE4C77" w:rsidP="008B2E6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6. </w:t>
      </w:r>
      <w:r w:rsidRPr="00F15A34">
        <w:rPr>
          <w:rFonts w:ascii="Arial" w:eastAsia="Calibri" w:hAnsi="Arial" w:cs="Arial"/>
        </w:rPr>
        <w:t>Гарант по государственной (муниципальной) гарантии несет субсидиарную ответственность по обеспеченному им обязательству принципала в пределах суммы гарантии.</w:t>
      </w:r>
    </w:p>
    <w:p w:rsidR="008B2E6B" w:rsidRDefault="008B2E6B" w:rsidP="008B2E6B">
      <w:pPr>
        <w:widowControl w:val="0"/>
        <w:autoSpaceDE w:val="0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autoSpaceDE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F15A34">
        <w:rPr>
          <w:rFonts w:ascii="Arial" w:hAnsi="Arial" w:cs="Arial"/>
        </w:rPr>
        <w:t>муниципальн</w:t>
      </w:r>
      <w:r w:rsidR="00AD4743" w:rsidRPr="00F15A34">
        <w:rPr>
          <w:rFonts w:ascii="Arial" w:hAnsi="Arial" w:cs="Arial"/>
        </w:rPr>
        <w:t>ым</w:t>
      </w:r>
      <w:r w:rsidR="007644DF" w:rsidRPr="00F15A34">
        <w:rPr>
          <w:rFonts w:ascii="Arial" w:hAnsi="Arial" w:cs="Arial"/>
        </w:rPr>
        <w:t xml:space="preserve"> образовани</w:t>
      </w:r>
      <w:r w:rsidR="00AD4743" w:rsidRPr="00F15A34">
        <w:rPr>
          <w:rFonts w:ascii="Arial" w:hAnsi="Arial" w:cs="Arial"/>
        </w:rPr>
        <w:t>ем</w:t>
      </w:r>
      <w:r w:rsidR="007644DF" w:rsidRPr="00F15A34">
        <w:rPr>
          <w:rFonts w:ascii="Arial" w:hAnsi="Arial" w:cs="Arial"/>
        </w:rPr>
        <w:t xml:space="preserve"> «</w:t>
      </w:r>
      <w:r w:rsidR="00AC6204">
        <w:rPr>
          <w:rFonts w:ascii="Arial" w:hAnsi="Arial" w:cs="Arial"/>
        </w:rPr>
        <w:t>Курумчинский</w:t>
      </w:r>
      <w:r w:rsidR="007644DF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</w:t>
      </w:r>
      <w:r w:rsidR="00F15A34">
        <w:rPr>
          <w:rFonts w:ascii="Arial" w:hAnsi="Arial" w:cs="Arial"/>
        </w:rPr>
        <w:t xml:space="preserve">ной финансовый год и плановый </w:t>
      </w:r>
      <w:r w:rsidRPr="00F15A34">
        <w:rPr>
          <w:rFonts w:ascii="Arial" w:hAnsi="Arial" w:cs="Arial"/>
        </w:rPr>
        <w:t>период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заключает </w:t>
      </w:r>
      <w:r w:rsidRPr="00F15A34">
        <w:rPr>
          <w:rFonts w:ascii="Arial" w:hAnsi="Arial" w:cs="Arial"/>
        </w:rPr>
        <w:lastRenderedPageBreak/>
        <w:t xml:space="preserve">договоры о предоставлении муниципальной гарантии и выдает муниципальные гарантии по долговым обязательствам </w:t>
      </w:r>
      <w:r w:rsidRPr="00F15A3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="008B2E6B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F15A3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2) общий объем гарантий;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F15A34" w:rsidRDefault="00F15A34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F15A34">
        <w:rPr>
          <w:rFonts w:ascii="Arial" w:hAnsi="Arial" w:cs="Arial"/>
        </w:rPr>
        <w:t>муниципальным образованием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F15A34">
        <w:rPr>
          <w:rFonts w:ascii="Arial" w:hAnsi="Arial" w:cs="Arial"/>
        </w:rPr>
        <w:t>Думы 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-  финансовое состояние принципала является удовлетворительным;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предоставления принципалом обеспечения до дачи </w:t>
      </w:r>
      <w:proofErr w:type="gramStart"/>
      <w:r w:rsidRPr="00F15A34">
        <w:rPr>
          <w:rFonts w:ascii="Arial" w:hAnsi="Arial" w:cs="Arial"/>
          <w:shd w:val="clear" w:color="auto" w:fill="FFFFFF"/>
        </w:rPr>
        <w:t>выдачи муниципальной гарантии обеспечения исполнения обязательств принципала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в уполномоченный орган следующих документов: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lastRenderedPageBreak/>
        <w:t>- технико-экономического обоснования для получения заемных средств;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кредитного договора;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Документы по передаваемому в </w:t>
      </w:r>
      <w:proofErr w:type="gramStart"/>
      <w:r w:rsidRPr="00F15A34">
        <w:rPr>
          <w:rFonts w:ascii="Arial" w:hAnsi="Arial" w:cs="Arial"/>
          <w:shd w:val="clear" w:color="auto" w:fill="FFFFFF"/>
        </w:rPr>
        <w:t>залог имуществу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предоставляются в случае залога имущества.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</w:t>
      </w:r>
      <w:proofErr w:type="gramStart"/>
      <w:r w:rsidRPr="00F15A34">
        <w:rPr>
          <w:rFonts w:ascii="Arial" w:hAnsi="Arial" w:cs="Arial"/>
          <w:shd w:val="clear" w:color="auto" w:fill="FFFFFF"/>
        </w:rPr>
        <w:t>решении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о предоставлении или об отказе в предоставлении муниципальной гарантии,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течение 5 (пяти) рабочих дней после подписания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Договоры и муниципальная гарантия от имени гаранта подписываются Главой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 xml:space="preserve">», </w:t>
      </w:r>
      <w:r w:rsidRPr="00F15A3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</w:t>
      </w:r>
      <w:proofErr w:type="gramStart"/>
      <w:r w:rsidRPr="00F15A34">
        <w:rPr>
          <w:rFonts w:ascii="Arial" w:hAnsi="Arial" w:cs="Arial"/>
          <w:shd w:val="clear" w:color="auto" w:fill="FFFFFF"/>
        </w:rPr>
        <w:t>ств пр</w:t>
      </w:r>
      <w:proofErr w:type="gramEnd"/>
      <w:r w:rsidRPr="00F15A34">
        <w:rPr>
          <w:rFonts w:ascii="Arial" w:hAnsi="Arial" w:cs="Arial"/>
          <w:shd w:val="clear" w:color="auto" w:fill="FFFFFF"/>
        </w:rPr>
        <w:t>инципала, обеспеченных гарантиями, а также учет осуществления гарантом платежей по выданным гарантиям.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8. В случае неисполнения или ненадлежащего исполнения принципалом </w:t>
      </w:r>
      <w:r w:rsidRPr="00F15A34">
        <w:rPr>
          <w:rFonts w:ascii="Arial" w:hAnsi="Arial" w:cs="Arial"/>
          <w:shd w:val="clear" w:color="auto" w:fill="FFFFFF"/>
        </w:rPr>
        <w:lastRenderedPageBreak/>
        <w:t>своего кредитного обязательства, обеспеченного гарантией, принципал обязан в трехдневный срок сообщить об этом гаранту.</w:t>
      </w:r>
    </w:p>
    <w:p w:rsidR="00193F52" w:rsidRPr="00F15A34" w:rsidRDefault="00FE4C77" w:rsidP="00F15A34">
      <w:pPr>
        <w:widowControl w:val="0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ab/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proofErr w:type="gramStart"/>
      <w:r w:rsidR="00AD4743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  <w:shd w:val="clear" w:color="auto" w:fill="FFFFFF"/>
        </w:rPr>
        <w:t>к</w:t>
      </w:r>
      <w:proofErr w:type="gramEnd"/>
      <w:r w:rsidRPr="00F15A34">
        <w:rPr>
          <w:rFonts w:ascii="Arial" w:hAnsi="Arial" w:cs="Arial"/>
          <w:shd w:val="clear" w:color="auto" w:fill="FFFFFF"/>
        </w:rPr>
        <w:t>ак вид долгового обязательства.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случаях</w:t>
      </w:r>
      <w:proofErr w:type="gramEnd"/>
      <w:r w:rsidRPr="00F15A34">
        <w:rPr>
          <w:rFonts w:ascii="Arial" w:hAnsi="Arial" w:cs="Arial"/>
          <w:shd w:val="clear" w:color="auto" w:fill="FFFFFF"/>
        </w:rPr>
        <w:t>, установленных муниципальными гарантиями.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Получатель муниципальной гарантии (принципал) обязан ежемесячно (не позднее 5 числа месяца, следующего </w:t>
      </w:r>
      <w:proofErr w:type="gramStart"/>
      <w:r w:rsidRPr="00F15A34">
        <w:rPr>
          <w:rFonts w:ascii="Arial" w:hAnsi="Arial" w:cs="Arial"/>
          <w:shd w:val="clear" w:color="auto" w:fill="FFFFFF"/>
        </w:rPr>
        <w:t>за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отчетным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), представлять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: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8B2E6B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 xml:space="preserve">» </w:t>
      </w:r>
      <w:r w:rsidRPr="00F15A3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Муниципальные ценные бумаги размещаются выпусками. Решение об эмиссии выпуска (дополнительного выпуска) муниципальных ценных бумаг </w:t>
      </w:r>
      <w:r w:rsidRPr="00F15A34">
        <w:rPr>
          <w:rFonts w:ascii="Arial" w:hAnsi="Arial" w:cs="Arial"/>
          <w:shd w:val="clear" w:color="auto" w:fill="FFFFFF"/>
        </w:rPr>
        <w:lastRenderedPageBreak/>
        <w:t>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Обязательства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Администрация </w:t>
      </w:r>
      <w:r w:rsidR="00AD4743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AD4743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 вид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на размер дохода или порядок его расчета;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(профицит)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F15A34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(профицита) бюджета</w:t>
      </w:r>
      <w:r w:rsidRPr="00F15A34">
        <w:rPr>
          <w:rFonts w:ascii="Arial" w:hAnsi="Arial" w:cs="Arial"/>
        </w:rPr>
        <w:t>) из годовой бюджетной отчетности либо при отсутствии такой отчетности - из месячной бюджетной отчетности по состоянию на 1 января последнего завершенного финансового</w:t>
      </w:r>
      <w:proofErr w:type="gramEnd"/>
      <w:r w:rsidRPr="00F15A34">
        <w:rPr>
          <w:rFonts w:ascii="Arial" w:hAnsi="Arial" w:cs="Arial"/>
        </w:rPr>
        <w:t xml:space="preserve"> года.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 Решение о выпуске (дополнительном выпуске), принимаемое Администрацией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наименование эмитента;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дата начала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дата или период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lastRenderedPageBreak/>
        <w:t>4) форма выпуска (дополнительного выпуска)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номинальная стоимость одной ценной бумаги;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количество ценных бумаг выпуска (дополнительного выпуска);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дата погашения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Администрация </w:t>
      </w:r>
      <w:r w:rsidR="00FB7947" w:rsidRPr="00F15A34">
        <w:rPr>
          <w:rFonts w:ascii="Arial" w:hAnsi="Arial" w:cs="Arial"/>
        </w:rPr>
        <w:t>муниципального образования «</w:t>
      </w:r>
      <w:r w:rsidR="00AC6204">
        <w:rPr>
          <w:rFonts w:ascii="Arial" w:hAnsi="Arial" w:cs="Arial"/>
        </w:rPr>
        <w:t>Курумчинский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как </w:t>
      </w:r>
      <w:r w:rsidRPr="00F15A3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F15A34">
        <w:rPr>
          <w:rFonts w:ascii="Arial" w:hAnsi="Arial" w:cs="Arial"/>
        </w:rPr>
        <w:t>муниципальным образованием «</w:t>
      </w:r>
      <w:r w:rsidR="00AC6204">
        <w:rPr>
          <w:rFonts w:ascii="Arial" w:hAnsi="Arial" w:cs="Arial"/>
        </w:rPr>
        <w:t>Курумчинский</w:t>
      </w:r>
      <w:r w:rsidR="00FB7947" w:rsidRPr="00F15A34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</w:rPr>
      </w:pPr>
    </w:p>
    <w:sectPr w:rsidR="00193F52" w:rsidRPr="00F15A34" w:rsidSect="00193F52">
      <w:pgSz w:w="11906" w:h="16838"/>
      <w:pgMar w:top="902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3F52"/>
    <w:rsid w:val="000F1B73"/>
    <w:rsid w:val="00193F52"/>
    <w:rsid w:val="001B2650"/>
    <w:rsid w:val="002D4125"/>
    <w:rsid w:val="003416C3"/>
    <w:rsid w:val="003744C2"/>
    <w:rsid w:val="00387F0C"/>
    <w:rsid w:val="00471C2F"/>
    <w:rsid w:val="00715C22"/>
    <w:rsid w:val="007644DF"/>
    <w:rsid w:val="00771B37"/>
    <w:rsid w:val="008B2E6B"/>
    <w:rsid w:val="009A5F09"/>
    <w:rsid w:val="009E4307"/>
    <w:rsid w:val="00A534B1"/>
    <w:rsid w:val="00AC6204"/>
    <w:rsid w:val="00AD4743"/>
    <w:rsid w:val="00CB49B8"/>
    <w:rsid w:val="00CC7388"/>
    <w:rsid w:val="00D93DE1"/>
    <w:rsid w:val="00F15A34"/>
    <w:rsid w:val="00FB7947"/>
    <w:rsid w:val="00FC61A5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1">
    <w:name w:val="Название объекта1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A2664E6B9871525EFDF85ED5A5E6C8BI9LB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4031</Words>
  <Characters>22980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</cp:lastModifiedBy>
  <cp:revision>13</cp:revision>
  <cp:lastPrinted>2020-06-11T01:35:00Z</cp:lastPrinted>
  <dcterms:created xsi:type="dcterms:W3CDTF">2020-05-19T08:39:00Z</dcterms:created>
  <dcterms:modified xsi:type="dcterms:W3CDTF">2020-06-11T01:35:00Z</dcterms:modified>
  <dc:language>en-US</dc:language>
</cp:coreProperties>
</file>