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86F" w:rsidRPr="00385037" w:rsidRDefault="00CA686F" w:rsidP="00CA686F">
      <w:pPr>
        <w:jc w:val="center"/>
        <w:rPr>
          <w:b/>
          <w:sz w:val="24"/>
          <w:szCs w:val="24"/>
        </w:rPr>
      </w:pPr>
      <w:r w:rsidRPr="00385037">
        <w:rPr>
          <w:b/>
          <w:sz w:val="24"/>
          <w:szCs w:val="24"/>
        </w:rPr>
        <w:t xml:space="preserve">РОССИЙСКАЯ ФЕДЕРАЦИЯ </w:t>
      </w:r>
    </w:p>
    <w:p w:rsidR="00CA686F" w:rsidRPr="00385037" w:rsidRDefault="00CA686F" w:rsidP="00CA686F">
      <w:pPr>
        <w:jc w:val="center"/>
        <w:rPr>
          <w:b/>
          <w:sz w:val="24"/>
          <w:szCs w:val="24"/>
        </w:rPr>
      </w:pPr>
      <w:r w:rsidRPr="00385037">
        <w:rPr>
          <w:b/>
          <w:sz w:val="24"/>
          <w:szCs w:val="24"/>
        </w:rPr>
        <w:t>ИРКУТСКАЯ ОБЛАСТЬ</w:t>
      </w:r>
    </w:p>
    <w:p w:rsidR="00CA686F" w:rsidRPr="00385037" w:rsidRDefault="00CA686F" w:rsidP="00CA686F">
      <w:pPr>
        <w:jc w:val="center"/>
        <w:rPr>
          <w:b/>
          <w:sz w:val="24"/>
          <w:szCs w:val="24"/>
        </w:rPr>
      </w:pPr>
      <w:r w:rsidRPr="00385037">
        <w:rPr>
          <w:b/>
          <w:sz w:val="24"/>
          <w:szCs w:val="24"/>
        </w:rPr>
        <w:t>БАЯНДАЕВСКИЙ РАЙОН</w:t>
      </w:r>
    </w:p>
    <w:p w:rsidR="00CA686F" w:rsidRPr="00385037" w:rsidRDefault="00CA686F" w:rsidP="00CA686F">
      <w:pPr>
        <w:jc w:val="center"/>
        <w:rPr>
          <w:b/>
          <w:sz w:val="24"/>
          <w:szCs w:val="24"/>
        </w:rPr>
      </w:pPr>
      <w:r w:rsidRPr="00385037">
        <w:rPr>
          <w:b/>
          <w:sz w:val="24"/>
          <w:szCs w:val="24"/>
        </w:rPr>
        <w:t>ДУМА МО «КУРУМЧИНСКИЙ»</w:t>
      </w:r>
    </w:p>
    <w:p w:rsidR="00CA686F" w:rsidRPr="00385037" w:rsidRDefault="00CA686F" w:rsidP="00CA686F">
      <w:pPr>
        <w:jc w:val="center"/>
        <w:rPr>
          <w:sz w:val="24"/>
          <w:szCs w:val="24"/>
        </w:rPr>
      </w:pPr>
      <w:proofErr w:type="gramStart"/>
      <w:r w:rsidRPr="00385037">
        <w:rPr>
          <w:b/>
          <w:sz w:val="24"/>
          <w:szCs w:val="24"/>
        </w:rPr>
        <w:t>Р</w:t>
      </w:r>
      <w:proofErr w:type="gramEnd"/>
      <w:r w:rsidRPr="00385037">
        <w:rPr>
          <w:b/>
          <w:sz w:val="24"/>
          <w:szCs w:val="24"/>
        </w:rPr>
        <w:t xml:space="preserve"> Е Ш Е Н И Е</w:t>
      </w:r>
    </w:p>
    <w:p w:rsidR="00CA686F" w:rsidRDefault="00CA686F" w:rsidP="00CA686F">
      <w:pPr>
        <w:rPr>
          <w:sz w:val="24"/>
          <w:szCs w:val="24"/>
        </w:rPr>
      </w:pPr>
      <w:r w:rsidRPr="00385037">
        <w:rPr>
          <w:sz w:val="24"/>
          <w:szCs w:val="24"/>
        </w:rPr>
        <w:t>«02» марта 2016 года</w:t>
      </w:r>
      <w:r w:rsidRPr="00385037">
        <w:rPr>
          <w:sz w:val="24"/>
          <w:szCs w:val="24"/>
        </w:rPr>
        <w:tab/>
      </w:r>
      <w:r w:rsidRPr="00385037">
        <w:rPr>
          <w:sz w:val="24"/>
          <w:szCs w:val="24"/>
        </w:rPr>
        <w:tab/>
      </w:r>
      <w:r w:rsidRPr="00385037">
        <w:rPr>
          <w:sz w:val="24"/>
          <w:szCs w:val="24"/>
        </w:rPr>
        <w:tab/>
        <w:t xml:space="preserve">       № 43                                          </w:t>
      </w:r>
      <w:r>
        <w:rPr>
          <w:sz w:val="24"/>
          <w:szCs w:val="24"/>
        </w:rPr>
        <w:t xml:space="preserve">             </w:t>
      </w:r>
      <w:r w:rsidRPr="00385037">
        <w:rPr>
          <w:sz w:val="24"/>
          <w:szCs w:val="24"/>
        </w:rPr>
        <w:t xml:space="preserve">д. Загатуй </w:t>
      </w:r>
    </w:p>
    <w:p w:rsidR="00CA686F" w:rsidRPr="00385037" w:rsidRDefault="00CA686F" w:rsidP="00CA686F">
      <w:pPr>
        <w:rPr>
          <w:sz w:val="24"/>
          <w:szCs w:val="24"/>
        </w:rPr>
      </w:pPr>
      <w:r w:rsidRPr="00385037">
        <w:rPr>
          <w:sz w:val="24"/>
          <w:szCs w:val="24"/>
        </w:rPr>
        <w:tab/>
        <w:t xml:space="preserve">                         </w:t>
      </w:r>
    </w:p>
    <w:p w:rsidR="00CA686F" w:rsidRPr="00385037" w:rsidRDefault="00CA686F" w:rsidP="00CA686F">
      <w:pPr>
        <w:shd w:val="clear" w:color="auto" w:fill="FFFFFF"/>
        <w:ind w:left="10"/>
        <w:rPr>
          <w:sz w:val="24"/>
          <w:szCs w:val="24"/>
        </w:rPr>
      </w:pPr>
      <w:r w:rsidRPr="00385037">
        <w:rPr>
          <w:b/>
          <w:bCs/>
          <w:sz w:val="24"/>
          <w:szCs w:val="24"/>
        </w:rPr>
        <w:t>Об утверждении цены земельных долей и земельных участков, находящихся в муниципальной собственности у муниципального образования «Курумчинский» и предоставляемых сельскохозяйственной организации или крестьянскому (фермерскому) хозяйству в собственность за плату</w:t>
      </w:r>
    </w:p>
    <w:p w:rsidR="00CA686F" w:rsidRDefault="00CA686F" w:rsidP="00CA686F">
      <w:pPr>
        <w:widowControl/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 w:rsidRPr="00385037">
        <w:rPr>
          <w:bCs/>
          <w:sz w:val="24"/>
          <w:szCs w:val="24"/>
        </w:rPr>
        <w:t xml:space="preserve">В целях реализации прав сельскохозяйственных организаций и крестьянских (фермерских) хозяйств МО «Курумчинский» на выкуп используемых ими земельных участков, находящихся в муниципальной собственности, </w:t>
      </w:r>
      <w:r w:rsidRPr="00385037">
        <w:rPr>
          <w:sz w:val="24"/>
          <w:szCs w:val="24"/>
        </w:rPr>
        <w:t xml:space="preserve">в соответствии с Федеральным законом Российской Федерации от 24.07.2002 № 101-ФЗ «Об обороте земель сельскохозяйственного назначения», руководствуясь ст. 52 </w:t>
      </w:r>
      <w:r w:rsidRPr="00385037">
        <w:rPr>
          <w:spacing w:val="-2"/>
          <w:sz w:val="24"/>
          <w:szCs w:val="24"/>
        </w:rPr>
        <w:t xml:space="preserve">Устава </w:t>
      </w:r>
      <w:r w:rsidRPr="00385037">
        <w:rPr>
          <w:sz w:val="24"/>
          <w:szCs w:val="24"/>
        </w:rPr>
        <w:t>муниципального образования «Курумчинский», Дума муниципального образования «Курумчинский»</w:t>
      </w:r>
    </w:p>
    <w:p w:rsidR="00CA686F" w:rsidRPr="00385037" w:rsidRDefault="00CA686F" w:rsidP="00CA686F">
      <w:pPr>
        <w:widowControl/>
        <w:ind w:firstLine="540"/>
        <w:jc w:val="center"/>
        <w:rPr>
          <w:sz w:val="24"/>
          <w:szCs w:val="24"/>
        </w:rPr>
      </w:pPr>
      <w:r w:rsidRPr="00385037">
        <w:rPr>
          <w:bCs/>
          <w:spacing w:val="-2"/>
          <w:sz w:val="24"/>
          <w:szCs w:val="24"/>
        </w:rPr>
        <w:t>РЕШИЛА:</w:t>
      </w:r>
    </w:p>
    <w:p w:rsidR="00CA686F" w:rsidRPr="00385037" w:rsidRDefault="00CA686F" w:rsidP="00CA686F">
      <w:pPr>
        <w:widowControl/>
        <w:ind w:firstLine="540"/>
        <w:jc w:val="both"/>
        <w:rPr>
          <w:sz w:val="24"/>
          <w:szCs w:val="24"/>
        </w:rPr>
      </w:pPr>
      <w:r w:rsidRPr="00385037">
        <w:rPr>
          <w:spacing w:val="-20"/>
          <w:sz w:val="24"/>
          <w:szCs w:val="24"/>
        </w:rPr>
        <w:t>1.</w:t>
      </w:r>
      <w:r w:rsidRPr="00385037">
        <w:rPr>
          <w:sz w:val="24"/>
          <w:szCs w:val="24"/>
        </w:rPr>
        <w:t xml:space="preserve"> </w:t>
      </w:r>
      <w:proofErr w:type="gramStart"/>
      <w:r w:rsidRPr="00385037">
        <w:rPr>
          <w:sz w:val="24"/>
          <w:szCs w:val="24"/>
        </w:rPr>
        <w:t xml:space="preserve">Утвердить стоимость земельных долей бывших совхозов «Хадайский»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85:02:000000:72</w:t>
      </w:r>
      <w:r w:rsidRPr="00385037">
        <w:rPr>
          <w:sz w:val="24"/>
          <w:szCs w:val="24"/>
        </w:rPr>
        <w:t xml:space="preserve">) и «Загатуйский»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85:02:000000:81)</w:t>
      </w:r>
      <w:r w:rsidRPr="00385037">
        <w:rPr>
          <w:sz w:val="24"/>
          <w:szCs w:val="24"/>
        </w:rPr>
        <w:t xml:space="preserve">, </w:t>
      </w:r>
      <w:r w:rsidRPr="00385037">
        <w:rPr>
          <w:bCs/>
          <w:sz w:val="24"/>
          <w:szCs w:val="24"/>
        </w:rPr>
        <w:t xml:space="preserve">находящихся в муниципальной собственности в соответствии со </w:t>
      </w:r>
      <w:r w:rsidRPr="00385037">
        <w:rPr>
          <w:sz w:val="24"/>
          <w:szCs w:val="24"/>
        </w:rPr>
        <w:t xml:space="preserve">свидетельствами о государственной регистрации права 38-38/017-38/017/002/2016-230/2 от 26.02.2016 г. и 38-38/017-38/017/002/2016-229/2 от 26.02.2016 г. соответственно, </w:t>
      </w:r>
      <w:r w:rsidRPr="00385037">
        <w:rPr>
          <w:bCs/>
          <w:sz w:val="24"/>
          <w:szCs w:val="24"/>
        </w:rPr>
        <w:t>в размере 15% (Пятнадцати процентов) их кадастровой</w:t>
      </w:r>
      <w:proofErr w:type="gramEnd"/>
      <w:r w:rsidRPr="00385037">
        <w:rPr>
          <w:bCs/>
          <w:sz w:val="24"/>
          <w:szCs w:val="24"/>
        </w:rPr>
        <w:t xml:space="preserve"> стоимости при условии предъявления документов, подтверждающих </w:t>
      </w:r>
      <w:r w:rsidRPr="00385037">
        <w:rPr>
          <w:sz w:val="24"/>
          <w:szCs w:val="24"/>
        </w:rPr>
        <w:t xml:space="preserve">долю в бывших совхозах «Хадайский»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85:02:000000:72</w:t>
      </w:r>
      <w:r w:rsidRPr="00385037">
        <w:rPr>
          <w:sz w:val="24"/>
          <w:szCs w:val="24"/>
        </w:rPr>
        <w:t xml:space="preserve">) и «Загатуйский»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85:02:000000:81)</w:t>
      </w:r>
      <w:r w:rsidRPr="00385037">
        <w:rPr>
          <w:sz w:val="24"/>
          <w:szCs w:val="24"/>
        </w:rPr>
        <w:t xml:space="preserve"> или факт использования земельных участков бывших совхозов «Хадайский»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85:02:000000:72</w:t>
      </w:r>
      <w:r w:rsidRPr="00385037">
        <w:rPr>
          <w:sz w:val="24"/>
          <w:szCs w:val="24"/>
        </w:rPr>
        <w:t xml:space="preserve">) и «Загатуйский»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85:02:000000:81)</w:t>
      </w:r>
      <w:r w:rsidRPr="00385037">
        <w:rPr>
          <w:sz w:val="24"/>
          <w:szCs w:val="24"/>
        </w:rPr>
        <w:t>. Цена одной земельной доли в денежном выражении составляет 46 168 рублей 20 копеек и действует с 26.02.2016 г. по 26.08.2016 г. в соответствии с частью 4 статьи 12 Федерального закона от 24 июля 2002 года № 101-ФЗ «Об обороте земель сельскохозяйственного назначения».</w:t>
      </w:r>
    </w:p>
    <w:p w:rsidR="00CA686F" w:rsidRPr="00385037" w:rsidRDefault="00CA686F" w:rsidP="00CA686F">
      <w:pPr>
        <w:widowControl/>
        <w:ind w:firstLine="540"/>
        <w:jc w:val="both"/>
        <w:rPr>
          <w:sz w:val="24"/>
          <w:szCs w:val="24"/>
        </w:rPr>
      </w:pPr>
      <w:r w:rsidRPr="00385037">
        <w:rPr>
          <w:sz w:val="24"/>
          <w:szCs w:val="24"/>
        </w:rPr>
        <w:t xml:space="preserve">2. </w:t>
      </w:r>
      <w:proofErr w:type="gramStart"/>
      <w:r w:rsidRPr="00385037">
        <w:rPr>
          <w:sz w:val="24"/>
          <w:szCs w:val="24"/>
        </w:rPr>
        <w:t xml:space="preserve">Утвердить стоимость земельных участков, выделенных в счёт 41 земельной доли бывшего совхоза «Хадайский»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85:02:000000:72</w:t>
      </w:r>
      <w:r w:rsidRPr="00385037">
        <w:rPr>
          <w:sz w:val="24"/>
          <w:szCs w:val="24"/>
        </w:rPr>
        <w:t xml:space="preserve">) и 127 земельных долей «Загатуйский» (кадастровый номер </w:t>
      </w:r>
      <w:r w:rsidRPr="00385037">
        <w:rPr>
          <w:sz w:val="24"/>
          <w:szCs w:val="24"/>
          <w:shd w:val="clear" w:color="auto" w:fill="FFFFFF"/>
        </w:rPr>
        <w:t>85:02:000000:81)</w:t>
      </w:r>
      <w:r w:rsidRPr="00385037">
        <w:rPr>
          <w:sz w:val="24"/>
          <w:szCs w:val="24"/>
        </w:rPr>
        <w:t xml:space="preserve">, </w:t>
      </w:r>
      <w:r w:rsidRPr="00385037">
        <w:rPr>
          <w:bCs/>
          <w:sz w:val="24"/>
          <w:szCs w:val="24"/>
        </w:rPr>
        <w:t xml:space="preserve">находящихся в муниципальной собственности в соответствии со </w:t>
      </w:r>
      <w:r w:rsidRPr="00385037">
        <w:rPr>
          <w:sz w:val="24"/>
          <w:szCs w:val="24"/>
        </w:rPr>
        <w:t>свидетельствами о государственной регистрации права 38-38/017-38/017/002/2016-230/2 от 26.02.2016 г. и 38-38/017-38/017/002/2016-229/2 от 26.02.2016</w:t>
      </w:r>
      <w:proofErr w:type="gramEnd"/>
      <w:r w:rsidRPr="00385037">
        <w:rPr>
          <w:sz w:val="24"/>
          <w:szCs w:val="24"/>
        </w:rPr>
        <w:t xml:space="preserve"> </w:t>
      </w:r>
      <w:proofErr w:type="gramStart"/>
      <w:r w:rsidRPr="00385037">
        <w:rPr>
          <w:sz w:val="24"/>
          <w:szCs w:val="24"/>
        </w:rPr>
        <w:t xml:space="preserve">г. соответственно </w:t>
      </w:r>
      <w:r w:rsidRPr="00385037">
        <w:rPr>
          <w:bCs/>
          <w:sz w:val="24"/>
          <w:szCs w:val="24"/>
        </w:rPr>
        <w:t xml:space="preserve">и используемых ИП Главой КФХ </w:t>
      </w:r>
      <w:proofErr w:type="spellStart"/>
      <w:r w:rsidRPr="00385037">
        <w:rPr>
          <w:bCs/>
          <w:sz w:val="24"/>
          <w:szCs w:val="24"/>
        </w:rPr>
        <w:t>Бербидаевым</w:t>
      </w:r>
      <w:proofErr w:type="spellEnd"/>
      <w:r w:rsidRPr="00385037">
        <w:rPr>
          <w:bCs/>
          <w:sz w:val="24"/>
          <w:szCs w:val="24"/>
        </w:rPr>
        <w:t xml:space="preserve"> А.Г. без проведения торгов в размере 1% (Один процент) их кадастровой стоимости при условии оплаты </w:t>
      </w:r>
      <w:r w:rsidRPr="00385037">
        <w:rPr>
          <w:sz w:val="24"/>
          <w:szCs w:val="24"/>
        </w:rPr>
        <w:t>за его счёт</w:t>
      </w:r>
      <w:r w:rsidRPr="00385037">
        <w:rPr>
          <w:sz w:val="24"/>
          <w:szCs w:val="24"/>
          <w:highlight w:val="white"/>
        </w:rPr>
        <w:t xml:space="preserve"> комплекса кадастровых работ по </w:t>
      </w:r>
      <w:r w:rsidRPr="00385037">
        <w:rPr>
          <w:sz w:val="24"/>
          <w:szCs w:val="24"/>
        </w:rPr>
        <w:t xml:space="preserve">выделу в натуре соответствующих земельных долей, </w:t>
      </w:r>
      <w:r w:rsidRPr="00385037">
        <w:rPr>
          <w:bCs/>
          <w:sz w:val="24"/>
          <w:szCs w:val="24"/>
        </w:rPr>
        <w:t xml:space="preserve">находящихся в муниципальной собственности в соответствии со </w:t>
      </w:r>
      <w:r w:rsidRPr="00385037">
        <w:rPr>
          <w:sz w:val="24"/>
          <w:szCs w:val="24"/>
        </w:rPr>
        <w:t>свидетельствами о государственной регистрации права 38-38/017-38/017/002/2016-230/2 от 26.02.2016 г. и 38-38</w:t>
      </w:r>
      <w:proofErr w:type="gramEnd"/>
      <w:r w:rsidRPr="00385037">
        <w:rPr>
          <w:sz w:val="24"/>
          <w:szCs w:val="24"/>
        </w:rPr>
        <w:t>/</w:t>
      </w:r>
      <w:proofErr w:type="gramStart"/>
      <w:r w:rsidRPr="00385037">
        <w:rPr>
          <w:sz w:val="24"/>
          <w:szCs w:val="24"/>
        </w:rPr>
        <w:t xml:space="preserve">017-38/017/002/2016-229/2 от 26.02.2016 г. </w:t>
      </w:r>
      <w:r w:rsidRPr="00385037">
        <w:rPr>
          <w:bCs/>
          <w:sz w:val="24"/>
          <w:szCs w:val="24"/>
        </w:rPr>
        <w:t xml:space="preserve"> </w:t>
      </w:r>
      <w:r w:rsidRPr="00385037">
        <w:rPr>
          <w:sz w:val="24"/>
          <w:szCs w:val="24"/>
        </w:rPr>
        <w:t>Цена одной земельной доли в денежном выражении составляет 3 077 рублей 88 копеек и действует с 27.08.2016 г. в соответствии часть 4 статьи 12 и часть 5.1 статьи 10 Закона «Об обороте земель сельскохозяйственного назначения» № 101-ФЗ, где сказано, что «цена такого земельного участка устанавливается в размере не более 15 процентов его кадастровой</w:t>
      </w:r>
      <w:proofErr w:type="gramEnd"/>
      <w:r w:rsidRPr="00385037">
        <w:rPr>
          <w:sz w:val="24"/>
          <w:szCs w:val="24"/>
        </w:rPr>
        <w:t xml:space="preserve"> стоимости».</w:t>
      </w:r>
    </w:p>
    <w:p w:rsidR="00CA686F" w:rsidRPr="00385037" w:rsidRDefault="00CA686F" w:rsidP="00CA686F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rPr>
          <w:sz w:val="24"/>
          <w:szCs w:val="24"/>
        </w:rPr>
      </w:pPr>
    </w:p>
    <w:p w:rsidR="00CA686F" w:rsidRPr="00385037" w:rsidRDefault="00CA686F" w:rsidP="00CA686F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jc w:val="right"/>
        <w:rPr>
          <w:sz w:val="24"/>
          <w:szCs w:val="24"/>
        </w:rPr>
      </w:pPr>
      <w:r w:rsidRPr="00385037">
        <w:rPr>
          <w:sz w:val="24"/>
          <w:szCs w:val="24"/>
        </w:rPr>
        <w:t xml:space="preserve">Председатель Думы МО «Курумчинский» </w:t>
      </w:r>
    </w:p>
    <w:p w:rsidR="00CA686F" w:rsidRPr="00385037" w:rsidRDefault="00CA686F" w:rsidP="00CA686F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jc w:val="right"/>
        <w:rPr>
          <w:sz w:val="24"/>
          <w:szCs w:val="24"/>
        </w:rPr>
      </w:pPr>
      <w:r w:rsidRPr="00385037">
        <w:rPr>
          <w:sz w:val="24"/>
          <w:szCs w:val="24"/>
        </w:rPr>
        <w:t>К.А. Бутуханова</w:t>
      </w:r>
    </w:p>
    <w:p w:rsidR="00CA686F" w:rsidRPr="00385037" w:rsidRDefault="00CA686F" w:rsidP="00CA686F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jc w:val="right"/>
        <w:rPr>
          <w:sz w:val="24"/>
          <w:szCs w:val="24"/>
        </w:rPr>
      </w:pPr>
      <w:r w:rsidRPr="00385037">
        <w:rPr>
          <w:sz w:val="24"/>
          <w:szCs w:val="24"/>
        </w:rPr>
        <w:t>Глава МО «Курумчинский»</w:t>
      </w:r>
    </w:p>
    <w:p w:rsidR="00CA686F" w:rsidRPr="00385037" w:rsidRDefault="00CA686F" w:rsidP="00CA686F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/>
        <w:jc w:val="right"/>
        <w:rPr>
          <w:sz w:val="24"/>
          <w:szCs w:val="24"/>
        </w:rPr>
        <w:sectPr w:rsidR="00CA686F" w:rsidRPr="00385037" w:rsidSect="00CA686F">
          <w:footerReference w:type="default" r:id="rId4"/>
          <w:pgSz w:w="11909" w:h="16834"/>
          <w:pgMar w:top="709" w:right="930" w:bottom="709" w:left="1304" w:header="720" w:footer="720" w:gutter="0"/>
          <w:cols w:space="60"/>
          <w:noEndnote/>
        </w:sectPr>
      </w:pPr>
      <w:r w:rsidRPr="00385037">
        <w:rPr>
          <w:sz w:val="24"/>
          <w:szCs w:val="24"/>
        </w:rPr>
        <w:t xml:space="preserve">В. Г. Сахаев </w:t>
      </w:r>
    </w:p>
    <w:p w:rsidR="00254133" w:rsidRDefault="00254133"/>
    <w:sectPr w:rsidR="00254133" w:rsidSect="00254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B6E" w:rsidRDefault="00CA686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F41B6E" w:rsidRDefault="00CA686F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86F"/>
    <w:rsid w:val="00254133"/>
    <w:rsid w:val="00CA6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686F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basedOn w:val="a0"/>
    <w:link w:val="a3"/>
    <w:uiPriority w:val="99"/>
    <w:rsid w:val="00CA686F"/>
    <w:rPr>
      <w:rFonts w:ascii="Times New Roman" w:eastAsia="Times New Roman" w:hAnsi="Times New Roman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>Computer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2016-03-15T04:31:00Z</dcterms:created>
  <dcterms:modified xsi:type="dcterms:W3CDTF">2016-03-15T04:31:00Z</dcterms:modified>
</cp:coreProperties>
</file>