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B03" w:rsidRPr="00757CE6" w:rsidRDefault="00C14B03" w:rsidP="00C14B03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>Российская Федерация</w:t>
      </w:r>
    </w:p>
    <w:p w:rsidR="00C14B03" w:rsidRPr="00757CE6" w:rsidRDefault="00C14B03" w:rsidP="00C14B03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>Иркутская область</w:t>
      </w:r>
    </w:p>
    <w:p w:rsidR="00C14B03" w:rsidRPr="00757CE6" w:rsidRDefault="00C14B03" w:rsidP="00C14B03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>Баяндаевский район</w:t>
      </w:r>
    </w:p>
    <w:p w:rsidR="00C14B03" w:rsidRPr="00757CE6" w:rsidRDefault="00C14B03" w:rsidP="00C14B03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 xml:space="preserve">А Д М И Н И С Т </w:t>
      </w:r>
      <w:proofErr w:type="gramStart"/>
      <w:r w:rsidRPr="00757CE6">
        <w:rPr>
          <w:b/>
          <w:sz w:val="28"/>
          <w:szCs w:val="28"/>
        </w:rPr>
        <w:t>Р</w:t>
      </w:r>
      <w:proofErr w:type="gramEnd"/>
      <w:r w:rsidRPr="00757CE6">
        <w:rPr>
          <w:b/>
          <w:sz w:val="28"/>
          <w:szCs w:val="28"/>
        </w:rPr>
        <w:t xml:space="preserve"> А Ц И Я</w:t>
      </w:r>
    </w:p>
    <w:p w:rsidR="00C14B03" w:rsidRPr="00757CE6" w:rsidRDefault="00C14B03" w:rsidP="00C14B03">
      <w:pPr>
        <w:jc w:val="center"/>
        <w:rPr>
          <w:b/>
          <w:sz w:val="28"/>
          <w:szCs w:val="28"/>
        </w:rPr>
      </w:pPr>
      <w:r w:rsidRPr="00757CE6">
        <w:rPr>
          <w:b/>
          <w:sz w:val="28"/>
          <w:szCs w:val="28"/>
        </w:rPr>
        <w:t>Муниципального образования «Курумчинский»</w:t>
      </w:r>
    </w:p>
    <w:p w:rsidR="00C14B03" w:rsidRDefault="00C14B03" w:rsidP="00C14B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C14B03" w:rsidRDefault="00C14B03" w:rsidP="00C14B03">
      <w:pPr>
        <w:jc w:val="center"/>
        <w:rPr>
          <w:b/>
          <w:sz w:val="28"/>
          <w:szCs w:val="28"/>
        </w:rPr>
      </w:pPr>
    </w:p>
    <w:p w:rsidR="00C14B03" w:rsidRDefault="00C14B03" w:rsidP="00C14B03">
      <w:r>
        <w:t xml:space="preserve">От </w:t>
      </w:r>
      <w:r w:rsidRPr="00F1185E">
        <w:t xml:space="preserve">29 </w:t>
      </w:r>
      <w:r>
        <w:t>апреля  2014 года                                      № 24                                                         д. Загатуй</w:t>
      </w:r>
    </w:p>
    <w:p w:rsidR="00C14B03" w:rsidRDefault="00C14B03" w:rsidP="00C14B03">
      <w:pPr>
        <w:jc w:val="center"/>
        <w:rPr>
          <w:sz w:val="28"/>
          <w:szCs w:val="28"/>
        </w:rPr>
      </w:pPr>
    </w:p>
    <w:p w:rsidR="00C14B03" w:rsidRDefault="00C14B03" w:rsidP="00C14B03">
      <w:pPr>
        <w:tabs>
          <w:tab w:val="left" w:pos="6600"/>
        </w:tabs>
        <w:ind w:firstLine="709"/>
        <w:jc w:val="both"/>
      </w:pPr>
    </w:p>
    <w:p w:rsidR="00C14B03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  <w:r w:rsidRPr="001E4097">
        <w:t xml:space="preserve">Об утверждении </w:t>
      </w:r>
      <w:proofErr w:type="gramStart"/>
      <w:r w:rsidRPr="001E4097">
        <w:t>муниципальной</w:t>
      </w:r>
      <w:proofErr w:type="gramEnd"/>
    </w:p>
    <w:p w:rsidR="00C14B03" w:rsidRPr="001E4097" w:rsidRDefault="00C14B03" w:rsidP="00C14B03">
      <w:pPr>
        <w:tabs>
          <w:tab w:val="left" w:pos="6600"/>
        </w:tabs>
        <w:ind w:firstLine="709"/>
        <w:jc w:val="both"/>
        <w:rPr>
          <w:kern w:val="36"/>
        </w:rPr>
      </w:pPr>
      <w:r w:rsidRPr="001E4097">
        <w:t xml:space="preserve">программы   </w:t>
      </w:r>
      <w:r w:rsidRPr="001E4097">
        <w:rPr>
          <w:kern w:val="36"/>
        </w:rPr>
        <w:t>«Противодействие</w:t>
      </w:r>
    </w:p>
    <w:p w:rsidR="00C14B03" w:rsidRPr="001E4097" w:rsidRDefault="00C14B03" w:rsidP="00C14B03">
      <w:pPr>
        <w:tabs>
          <w:tab w:val="left" w:pos="6600"/>
        </w:tabs>
        <w:ind w:firstLine="709"/>
        <w:jc w:val="both"/>
        <w:rPr>
          <w:kern w:val="36"/>
        </w:rPr>
      </w:pPr>
      <w:r w:rsidRPr="001E4097">
        <w:rPr>
          <w:kern w:val="36"/>
        </w:rPr>
        <w:t>экстремизму и профилактика терроризма</w:t>
      </w:r>
    </w:p>
    <w:p w:rsidR="00C14B03" w:rsidRPr="001E4097" w:rsidRDefault="00C14B03" w:rsidP="00C14B03">
      <w:pPr>
        <w:tabs>
          <w:tab w:val="left" w:pos="6600"/>
        </w:tabs>
        <w:ind w:firstLine="709"/>
        <w:jc w:val="both"/>
        <w:rPr>
          <w:kern w:val="36"/>
        </w:rPr>
      </w:pPr>
      <w:r w:rsidRPr="001E4097">
        <w:rPr>
          <w:kern w:val="36"/>
        </w:rPr>
        <w:t>на территории  МО «Курумчинский» на 2014-2015 годы»</w:t>
      </w:r>
    </w:p>
    <w:p w:rsidR="00C14B03" w:rsidRPr="001E4097" w:rsidRDefault="00C14B03" w:rsidP="00C14B03">
      <w:pPr>
        <w:tabs>
          <w:tab w:val="left" w:pos="6600"/>
        </w:tabs>
        <w:ind w:firstLine="709"/>
        <w:jc w:val="both"/>
        <w:rPr>
          <w:kern w:val="36"/>
        </w:rPr>
      </w:pPr>
    </w:p>
    <w:p w:rsidR="00C14B03" w:rsidRPr="001E4097" w:rsidRDefault="00C14B03" w:rsidP="00C14B0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E4097">
        <w:rPr>
          <w:rFonts w:ascii="Times New Roman" w:hAnsi="Times New Roman" w:cs="Times New Roman"/>
          <w:sz w:val="24"/>
          <w:szCs w:val="24"/>
        </w:rPr>
        <w:t xml:space="preserve">           В соответствии Федеральными Законами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  № 114-ФЗ «О противодействии экстремистской деятельности», Указа Президента Российской Федерации от 15.06. 2006. № 116 «О мерах по противодействию терроризму», руководствуясь Уставом муниципального образования  «Курумчинский», </w:t>
      </w:r>
    </w:p>
    <w:p w:rsidR="00C14B03" w:rsidRPr="001E4097" w:rsidRDefault="00C14B03" w:rsidP="00C14B03">
      <w:pPr>
        <w:tabs>
          <w:tab w:val="left" w:pos="6600"/>
        </w:tabs>
        <w:ind w:firstLine="709"/>
        <w:jc w:val="both"/>
        <w:rPr>
          <w:b/>
        </w:rPr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  <w:rPr>
          <w:b/>
        </w:rPr>
      </w:pPr>
      <w:r w:rsidRPr="001E4097">
        <w:rPr>
          <w:b/>
        </w:rPr>
        <w:t>ПОСТАНОВЛЯЮ:</w:t>
      </w:r>
    </w:p>
    <w:p w:rsidR="00C14B03" w:rsidRDefault="00C14B03" w:rsidP="00C14B03">
      <w:pPr>
        <w:tabs>
          <w:tab w:val="left" w:pos="6600"/>
        </w:tabs>
        <w:ind w:firstLine="709"/>
      </w:pPr>
    </w:p>
    <w:p w:rsidR="00C14B03" w:rsidRDefault="00C14B03" w:rsidP="00C14B03">
      <w:pPr>
        <w:tabs>
          <w:tab w:val="left" w:pos="6600"/>
        </w:tabs>
        <w:ind w:firstLine="709"/>
        <w:jc w:val="both"/>
        <w:rPr>
          <w:kern w:val="36"/>
        </w:rPr>
      </w:pPr>
      <w:r w:rsidRPr="001E4097">
        <w:t>1. Утвердить</w:t>
      </w:r>
      <w:r w:rsidRPr="001E4097">
        <w:rPr>
          <w:b/>
        </w:rPr>
        <w:t xml:space="preserve"> </w:t>
      </w:r>
      <w:r w:rsidRPr="001E4097">
        <w:rPr>
          <w:kern w:val="36"/>
        </w:rPr>
        <w:t>муниципальную программу «Противодействие</w:t>
      </w:r>
      <w:r>
        <w:rPr>
          <w:kern w:val="36"/>
        </w:rPr>
        <w:t xml:space="preserve"> </w:t>
      </w:r>
      <w:r w:rsidRPr="001E4097">
        <w:rPr>
          <w:kern w:val="36"/>
        </w:rPr>
        <w:t xml:space="preserve">экстремизму и </w:t>
      </w:r>
      <w:r>
        <w:rPr>
          <w:kern w:val="36"/>
        </w:rPr>
        <w:t>п</w:t>
      </w:r>
      <w:r w:rsidRPr="001E4097">
        <w:rPr>
          <w:kern w:val="36"/>
        </w:rPr>
        <w:t>рофи</w:t>
      </w:r>
      <w:r>
        <w:rPr>
          <w:kern w:val="36"/>
        </w:rPr>
        <w:t>лактика терроризма</w:t>
      </w:r>
      <w:r w:rsidRPr="001E4097">
        <w:rPr>
          <w:kern w:val="36"/>
        </w:rPr>
        <w:t xml:space="preserve"> на территории  МО «Курумчинский» (Приложение № 1).</w:t>
      </w:r>
    </w:p>
    <w:p w:rsidR="00C14B03" w:rsidRDefault="00C14B03" w:rsidP="00C14B03">
      <w:pPr>
        <w:tabs>
          <w:tab w:val="left" w:pos="6600"/>
        </w:tabs>
        <w:ind w:firstLine="709"/>
        <w:jc w:val="both"/>
        <w:rPr>
          <w:kern w:val="36"/>
        </w:rPr>
      </w:pPr>
      <w:r>
        <w:rPr>
          <w:kern w:val="36"/>
        </w:rPr>
        <w:t>2. Финансисту АМО «Курумчинский» обеспечить:</w:t>
      </w:r>
    </w:p>
    <w:p w:rsidR="00C14B03" w:rsidRPr="001E4097" w:rsidRDefault="00C14B03" w:rsidP="00C14B03">
      <w:pPr>
        <w:tabs>
          <w:tab w:val="left" w:pos="6600"/>
        </w:tabs>
        <w:jc w:val="both"/>
        <w:rPr>
          <w:kern w:val="36"/>
        </w:rPr>
      </w:pPr>
      <w:r>
        <w:rPr>
          <w:kern w:val="36"/>
        </w:rPr>
        <w:t xml:space="preserve">1) </w:t>
      </w:r>
      <w:r w:rsidRPr="001E4097">
        <w:rPr>
          <w:kern w:val="36"/>
        </w:rPr>
        <w:t>Включение настоящей  Программы в перечень муниципальных программ, планируемых к финансированию в 2014-2017</w:t>
      </w:r>
      <w:r>
        <w:rPr>
          <w:kern w:val="36"/>
        </w:rPr>
        <w:t xml:space="preserve"> </w:t>
      </w:r>
      <w:r w:rsidRPr="001E4097">
        <w:rPr>
          <w:kern w:val="36"/>
        </w:rPr>
        <w:t>гг.</w:t>
      </w:r>
    </w:p>
    <w:p w:rsidR="00C14B03" w:rsidRPr="001E4097" w:rsidRDefault="00C14B03" w:rsidP="00C14B03">
      <w:pPr>
        <w:tabs>
          <w:tab w:val="left" w:pos="6600"/>
        </w:tabs>
        <w:jc w:val="both"/>
        <w:rPr>
          <w:kern w:val="36"/>
        </w:rPr>
      </w:pPr>
      <w:r>
        <w:rPr>
          <w:kern w:val="36"/>
        </w:rPr>
        <w:t xml:space="preserve">2) </w:t>
      </w:r>
      <w:r w:rsidRPr="001E4097">
        <w:rPr>
          <w:kern w:val="36"/>
        </w:rPr>
        <w:t>Включение расходов настоящей Программы в бюджет МО «Баяндаевский район» на 2014-2017</w:t>
      </w:r>
      <w:r>
        <w:rPr>
          <w:kern w:val="36"/>
        </w:rPr>
        <w:t xml:space="preserve"> </w:t>
      </w:r>
      <w:r w:rsidRPr="001E4097">
        <w:rPr>
          <w:kern w:val="36"/>
        </w:rPr>
        <w:t>г</w:t>
      </w:r>
      <w:r>
        <w:rPr>
          <w:kern w:val="36"/>
        </w:rPr>
        <w:t>.</w:t>
      </w:r>
      <w:r w:rsidRPr="001E4097">
        <w:rPr>
          <w:kern w:val="36"/>
        </w:rPr>
        <w:t>г.</w:t>
      </w:r>
    </w:p>
    <w:p w:rsidR="00C14B03" w:rsidRPr="001E4097" w:rsidRDefault="00C14B03" w:rsidP="00C14B03">
      <w:pPr>
        <w:tabs>
          <w:tab w:val="left" w:pos="6600"/>
        </w:tabs>
        <w:ind w:firstLine="709"/>
        <w:jc w:val="both"/>
        <w:rPr>
          <w:kern w:val="36"/>
        </w:rPr>
      </w:pPr>
      <w:r>
        <w:rPr>
          <w:kern w:val="36"/>
        </w:rPr>
        <w:t xml:space="preserve"> </w:t>
      </w:r>
    </w:p>
    <w:p w:rsidR="00C14B03" w:rsidRPr="001E4097" w:rsidRDefault="00C14B03" w:rsidP="00C14B03">
      <w:pPr>
        <w:ind w:firstLine="709"/>
        <w:jc w:val="both"/>
        <w:rPr>
          <w:kern w:val="36"/>
        </w:rPr>
      </w:pPr>
    </w:p>
    <w:p w:rsidR="00C14B03" w:rsidRDefault="00C14B03" w:rsidP="00C14B03">
      <w:pPr>
        <w:tabs>
          <w:tab w:val="left" w:pos="6600"/>
        </w:tabs>
        <w:ind w:firstLine="709"/>
        <w:jc w:val="both"/>
      </w:pPr>
    </w:p>
    <w:p w:rsidR="00C14B03" w:rsidRDefault="00C14B03" w:rsidP="00C14B03">
      <w:pPr>
        <w:tabs>
          <w:tab w:val="left" w:pos="6600"/>
        </w:tabs>
        <w:ind w:firstLine="709"/>
        <w:jc w:val="both"/>
      </w:pPr>
    </w:p>
    <w:p w:rsidR="00C14B03" w:rsidRDefault="00C14B03" w:rsidP="00C14B03">
      <w:pPr>
        <w:tabs>
          <w:tab w:val="left" w:pos="6600"/>
        </w:tabs>
        <w:ind w:firstLine="709"/>
        <w:jc w:val="both"/>
      </w:pPr>
    </w:p>
    <w:p w:rsidR="00C14B03" w:rsidRDefault="00C14B03" w:rsidP="00C14B03">
      <w:pPr>
        <w:tabs>
          <w:tab w:val="left" w:pos="6600"/>
        </w:tabs>
        <w:ind w:firstLine="709"/>
        <w:jc w:val="right"/>
      </w:pPr>
      <w:r w:rsidRPr="001E4097">
        <w:t xml:space="preserve">Глава МО «Курумчинский» </w:t>
      </w:r>
      <w:r>
        <w:t xml:space="preserve">                                        </w:t>
      </w:r>
    </w:p>
    <w:p w:rsidR="00C14B03" w:rsidRPr="001E4097" w:rsidRDefault="00C14B03" w:rsidP="00C14B03">
      <w:pPr>
        <w:tabs>
          <w:tab w:val="left" w:pos="6600"/>
        </w:tabs>
        <w:ind w:firstLine="709"/>
        <w:jc w:val="right"/>
      </w:pPr>
      <w:r>
        <w:t xml:space="preserve"> В. Г. Сахаев</w:t>
      </w:r>
    </w:p>
    <w:p w:rsidR="00C14B03" w:rsidRPr="001E4097" w:rsidRDefault="00C14B03" w:rsidP="00C14B03">
      <w:pPr>
        <w:tabs>
          <w:tab w:val="left" w:pos="6600"/>
        </w:tabs>
        <w:ind w:firstLine="709"/>
        <w:jc w:val="right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</w:pPr>
    </w:p>
    <w:p w:rsidR="00C14B03" w:rsidRPr="001E4097" w:rsidRDefault="00C14B03" w:rsidP="00C14B03">
      <w:pPr>
        <w:jc w:val="right"/>
        <w:rPr>
          <w:kern w:val="36"/>
        </w:rPr>
      </w:pPr>
      <w:r w:rsidRPr="001E4097">
        <w:rPr>
          <w:b/>
          <w:kern w:val="36"/>
        </w:rPr>
        <w:lastRenderedPageBreak/>
        <w:t xml:space="preserve">                                              </w:t>
      </w:r>
      <w:r w:rsidRPr="001E4097">
        <w:rPr>
          <w:kern w:val="36"/>
        </w:rPr>
        <w:t>Приложение 1</w:t>
      </w:r>
    </w:p>
    <w:p w:rsidR="00C14B03" w:rsidRDefault="00C14B03" w:rsidP="00C14B03">
      <w:pPr>
        <w:ind w:firstLine="709"/>
        <w:jc w:val="right"/>
        <w:rPr>
          <w:kern w:val="36"/>
        </w:rPr>
      </w:pPr>
      <w:r w:rsidRPr="001E4097">
        <w:rPr>
          <w:kern w:val="36"/>
        </w:rPr>
        <w:t>к постановлению Администрации</w:t>
      </w:r>
    </w:p>
    <w:p w:rsidR="00C14B03" w:rsidRPr="001E4097" w:rsidRDefault="00C14B03" w:rsidP="00C14B03">
      <w:pPr>
        <w:ind w:firstLine="709"/>
        <w:jc w:val="right"/>
        <w:rPr>
          <w:kern w:val="36"/>
        </w:rPr>
      </w:pPr>
      <w:r>
        <w:rPr>
          <w:kern w:val="36"/>
        </w:rPr>
        <w:t>от 29.04.2014 года № 24</w:t>
      </w:r>
      <w:r w:rsidRPr="001E4097">
        <w:rPr>
          <w:kern w:val="36"/>
        </w:rPr>
        <w:t xml:space="preserve"> </w:t>
      </w:r>
    </w:p>
    <w:p w:rsidR="00C14B03" w:rsidRPr="001E4097" w:rsidRDefault="00C14B03" w:rsidP="00C14B03">
      <w:pPr>
        <w:tabs>
          <w:tab w:val="left" w:pos="6600"/>
        </w:tabs>
        <w:ind w:firstLine="709"/>
        <w:jc w:val="both"/>
        <w:rPr>
          <w:b/>
          <w:kern w:val="36"/>
        </w:rPr>
      </w:pPr>
    </w:p>
    <w:p w:rsidR="00C14B03" w:rsidRPr="001E4097" w:rsidRDefault="00C14B03" w:rsidP="00C14B03">
      <w:pPr>
        <w:tabs>
          <w:tab w:val="left" w:pos="6600"/>
        </w:tabs>
        <w:ind w:firstLine="709"/>
        <w:jc w:val="both"/>
        <w:rPr>
          <w:b/>
          <w:kern w:val="36"/>
        </w:rPr>
      </w:pPr>
      <w:r w:rsidRPr="001E4097">
        <w:rPr>
          <w:b/>
          <w:kern w:val="36"/>
        </w:rPr>
        <w:t>Муниципальная программа «Противодействие экстремизму и профилактика терроризма на территории  МО «Курумчинский» на 2014-2015 годы»</w:t>
      </w:r>
    </w:p>
    <w:p w:rsidR="00C14B03" w:rsidRPr="001E4097" w:rsidRDefault="00C14B03" w:rsidP="00C14B03">
      <w:pPr>
        <w:ind w:firstLine="709"/>
        <w:jc w:val="both"/>
        <w:rPr>
          <w:b/>
          <w:kern w:val="36"/>
        </w:rPr>
      </w:pPr>
    </w:p>
    <w:p w:rsidR="00C14B03" w:rsidRPr="001E4097" w:rsidRDefault="00C14B03" w:rsidP="00C14B03">
      <w:pPr>
        <w:ind w:firstLine="709"/>
        <w:jc w:val="both"/>
        <w:rPr>
          <w:b/>
        </w:rPr>
      </w:pPr>
      <w:r w:rsidRPr="001E4097">
        <w:rPr>
          <w:b/>
        </w:rPr>
        <w:t>Паспорт программы</w:t>
      </w:r>
    </w:p>
    <w:p w:rsidR="00C14B03" w:rsidRPr="001E4097" w:rsidRDefault="00C14B03" w:rsidP="00C14B03">
      <w:pPr>
        <w:ind w:firstLine="709"/>
        <w:jc w:val="both"/>
      </w:pPr>
    </w:p>
    <w:tbl>
      <w:tblPr>
        <w:tblW w:w="10335" w:type="dxa"/>
        <w:jc w:val="center"/>
        <w:tblBorders>
          <w:top w:val="single" w:sz="12" w:space="0" w:color="3187C7"/>
          <w:left w:val="single" w:sz="12" w:space="0" w:color="3187C7"/>
          <w:bottom w:val="single" w:sz="12" w:space="0" w:color="3187C7"/>
          <w:right w:val="single" w:sz="12" w:space="0" w:color="3187C7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3372"/>
        <w:gridCol w:w="6933"/>
        <w:gridCol w:w="30"/>
      </w:tblGrid>
      <w:tr w:rsidR="00C14B03" w:rsidRPr="001E4097" w:rsidTr="00B13CF6">
        <w:trPr>
          <w:gridAfter w:val="1"/>
          <w:wAfter w:w="30" w:type="dxa"/>
          <w:trHeight w:val="1970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1.Наименование муниципальной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tabs>
                <w:tab w:val="left" w:pos="6600"/>
              </w:tabs>
              <w:ind w:firstLine="709"/>
              <w:jc w:val="both"/>
              <w:rPr>
                <w:color w:val="000000"/>
                <w:kern w:val="36"/>
              </w:rPr>
            </w:pPr>
          </w:p>
          <w:p w:rsidR="00C14B03" w:rsidRPr="001E4097" w:rsidRDefault="00C14B03" w:rsidP="00B13CF6">
            <w:pPr>
              <w:tabs>
                <w:tab w:val="left" w:pos="6600"/>
              </w:tabs>
              <w:ind w:firstLine="709"/>
              <w:jc w:val="both"/>
              <w:rPr>
                <w:kern w:val="36"/>
              </w:rPr>
            </w:pPr>
            <w:r w:rsidRPr="001E4097">
              <w:rPr>
                <w:color w:val="000000"/>
                <w:kern w:val="36"/>
              </w:rPr>
              <w:t>Муниципальная программа «</w:t>
            </w:r>
            <w:r w:rsidRPr="001E4097">
              <w:rPr>
                <w:kern w:val="36"/>
              </w:rPr>
              <w:t>Противодействие</w:t>
            </w:r>
          </w:p>
          <w:p w:rsidR="00C14B03" w:rsidRPr="001E4097" w:rsidRDefault="00C14B03" w:rsidP="00B13CF6">
            <w:pPr>
              <w:tabs>
                <w:tab w:val="left" w:pos="6600"/>
              </w:tabs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kern w:val="36"/>
              </w:rPr>
              <w:t xml:space="preserve">экстремизму и профилактика терроризма  </w:t>
            </w:r>
            <w:r w:rsidRPr="001E4097">
              <w:rPr>
                <w:color w:val="000000"/>
                <w:kern w:val="36"/>
              </w:rPr>
              <w:t>на территории МО «Курумчинский» на период 2014- 2015 годы» (далее - программа).</w:t>
            </w: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2.Основание разработки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Федеральные Законы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деятельности», Указ Президента Российской Федерации от 15.06. 2006. № 116 «О мерах по противодействию терроризму», Устав   муниципального образования «Курумчинский»</w:t>
            </w: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3.Муниципальный заказчик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Администрация МО «Курумчинский»</w:t>
            </w: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4.Разработчик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 Администрация МО «Курумчинский»</w:t>
            </w: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5.Основные цели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Противодействие терроризму и экстремизму и защита жизни граждан, проживающих на территории МО «Курумчинский» от террористических и экстремистских актов </w:t>
            </w: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6.Основные задачи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6.1.Уменьшение проявлений экстремизма и негативного отношения к лицам других национальностей и религиозных конфессий.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6.2.Формирование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6.3.Формирование толерантности и межэтнической культуры в молодежной среде, профилактика агрессивного поведения.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6.4.Информирование населения МО «Курумчинский» по вопросам противодействия терроризму и экстремизму.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6.5.Содействие правоохранительным органам в выявлении правонарушений и преступлений данной категории, а также ликвидации их последствий.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6.6.Пропаганда толерантного поведения к людям других национальностей и религиозных конфессий.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lastRenderedPageBreak/>
              <w:t xml:space="preserve">6.7.Организация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6.8.Недопущение наличия свастики и иных элементов экстремистской направленности на объектах инфраструктуры.</w:t>
            </w: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lastRenderedPageBreak/>
              <w:t>7.Сроки реализации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2014-2015 годы</w:t>
            </w: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8.Структура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8.1. Паспорт программы.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8.2.Раздел 1. Содержание проблемы и обоснование необходимости ее решения программными методами.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8.3.Раздел 2. Основные цели и задачи, сроки и этапы реализации программы, а также целевые индикаторы и показатели.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8.4.Раздел 3. Система программных мероприятий, в том числе ресурсное обеспечение программы, с перечнем мероприятий с разбивкой по годам, источникам и направлениям финансирования.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8.5.Раздел 4. Нормативное обеспечение программы.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8.6.Раздел 5. Механизм реализации программы, включая организацию управления программой и </w:t>
            </w:r>
            <w:proofErr w:type="gramStart"/>
            <w:r w:rsidRPr="001E4097">
              <w:rPr>
                <w:color w:val="000000"/>
                <w:kern w:val="36"/>
              </w:rPr>
              <w:t>контроль за</w:t>
            </w:r>
            <w:proofErr w:type="gramEnd"/>
            <w:r w:rsidRPr="001E4097">
              <w:rPr>
                <w:color w:val="000000"/>
                <w:kern w:val="36"/>
              </w:rPr>
              <w:t xml:space="preserve"> ходом ее реализации.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8.7.Раздел 6. Оценка эффективности социально-экономических и экологических последствий от реализации программы.</w:t>
            </w: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9.Исполнители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Администрация МО «Курумчинский»</w:t>
            </w:r>
          </w:p>
        </w:tc>
      </w:tr>
      <w:tr w:rsidR="00C14B03" w:rsidRPr="001E4097" w:rsidTr="00B13CF6">
        <w:trPr>
          <w:trHeight w:val="20"/>
          <w:jc w:val="center"/>
        </w:trPr>
        <w:tc>
          <w:tcPr>
            <w:tcW w:w="3372" w:type="dxa"/>
            <w:vMerge w:val="restar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10.Источники финансирования программы</w:t>
            </w:r>
          </w:p>
        </w:tc>
        <w:tc>
          <w:tcPr>
            <w:tcW w:w="6963" w:type="dxa"/>
            <w:gridSpan w:val="2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 10.1 Бюджет МО «Курумчинский»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b/>
                <w:kern w:val="36"/>
              </w:rPr>
            </w:pP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0" w:type="auto"/>
            <w:vMerge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vAlign w:val="center"/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10.3.Размер, расходуемых средств на реализацию программы, может уточняться и корректироваться, исходя из возможностей местного бюджета, инфляционных процессов и экономической ситуации на территории  МО «Курумчинский»</w:t>
            </w: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11.Ожидаемые конечные результаты реализации программы</w:t>
            </w: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11.1.Совершенствование форм и методов работы органов местного самоуправле</w:t>
            </w:r>
            <w:r w:rsidRPr="001E4097">
              <w:rPr>
                <w:color w:val="000000"/>
                <w:kern w:val="36"/>
              </w:rPr>
              <w:softHyphen/>
              <w:t>ния по профилактике терроризма и экстремизма, проявлений ксенофобии, национальной и расовой нетерпимости, противодействию этнической дискрими</w:t>
            </w:r>
            <w:r w:rsidRPr="001E4097">
              <w:rPr>
                <w:color w:val="000000"/>
                <w:kern w:val="36"/>
              </w:rPr>
              <w:softHyphen/>
              <w:t>нации на территории МО «Курумчинский»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11.2.Распространение культуры интернационализма, согласия, национальной и ре</w:t>
            </w:r>
            <w:r w:rsidRPr="001E4097">
              <w:rPr>
                <w:color w:val="000000"/>
                <w:kern w:val="36"/>
              </w:rPr>
              <w:softHyphen/>
              <w:t xml:space="preserve">лигиозной терпимости в среде учащихся общеобразовательных учреждений.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11.3.Гармонизация межнациональных отношений, повышение уровня </w:t>
            </w:r>
            <w:proofErr w:type="spellStart"/>
            <w:r w:rsidRPr="001E4097">
              <w:rPr>
                <w:color w:val="000000"/>
                <w:kern w:val="36"/>
              </w:rPr>
              <w:t>этносоциальной</w:t>
            </w:r>
            <w:proofErr w:type="spellEnd"/>
            <w:r w:rsidRPr="001E4097">
              <w:rPr>
                <w:color w:val="000000"/>
                <w:kern w:val="36"/>
              </w:rPr>
              <w:t xml:space="preserve"> комфортности.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11.4.Формирование нетерпимости ко всем фактам террористических и экстремистских проявлений, а также толерантного сознания, позитивных установок к </w:t>
            </w:r>
            <w:r w:rsidRPr="001E4097">
              <w:rPr>
                <w:color w:val="000000"/>
                <w:kern w:val="36"/>
              </w:rPr>
              <w:br/>
              <w:t xml:space="preserve">представителям иных этнических и конфессиональных </w:t>
            </w:r>
            <w:r w:rsidRPr="001E4097">
              <w:rPr>
                <w:color w:val="000000"/>
                <w:kern w:val="36"/>
              </w:rPr>
              <w:lastRenderedPageBreak/>
              <w:t xml:space="preserve">сообществ.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11.5.Укрепление и культивирование в молодежной среде атмосферы межэтнического согласия и толерантности.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11.6.Недопущение создания и деятельности националистических экстремистских молодежных группировок.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>11.7.Формирование единого информационного пространства для пропаганды и распространения на территории   МО «Курумчинский» идей толерантности, гражданской солидарности, уважения к другим культурам, в том числе через муниципальные средства массовой информации.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</w:p>
        </w:tc>
      </w:tr>
      <w:tr w:rsidR="00C14B03" w:rsidRPr="001E4097" w:rsidTr="00B13CF6">
        <w:trPr>
          <w:gridAfter w:val="1"/>
          <w:wAfter w:w="30" w:type="dxa"/>
          <w:jc w:val="center"/>
        </w:trPr>
        <w:tc>
          <w:tcPr>
            <w:tcW w:w="3372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lastRenderedPageBreak/>
              <w:t xml:space="preserve">12. Система организации </w:t>
            </w:r>
            <w:proofErr w:type="gramStart"/>
            <w:r w:rsidRPr="001E4097">
              <w:rPr>
                <w:color w:val="000000"/>
                <w:kern w:val="36"/>
              </w:rPr>
              <w:t>контроля за</w:t>
            </w:r>
            <w:proofErr w:type="gramEnd"/>
            <w:r w:rsidRPr="001E4097">
              <w:rPr>
                <w:color w:val="000000"/>
                <w:kern w:val="36"/>
              </w:rPr>
              <w:t xml:space="preserve"> исполнением программы </w:t>
            </w:r>
          </w:p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</w:p>
        </w:tc>
        <w:tc>
          <w:tcPr>
            <w:tcW w:w="6933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000000"/>
                <w:kern w:val="36"/>
              </w:rPr>
            </w:pPr>
            <w:r w:rsidRPr="001E4097">
              <w:rPr>
                <w:color w:val="000000"/>
                <w:kern w:val="36"/>
              </w:rPr>
              <w:t xml:space="preserve">Администрации МО «Курумчинский» ежеквартально и по итогам каждого года осуществляет </w:t>
            </w:r>
            <w:proofErr w:type="gramStart"/>
            <w:r w:rsidRPr="001E4097">
              <w:rPr>
                <w:color w:val="000000"/>
                <w:kern w:val="36"/>
              </w:rPr>
              <w:t>контроль за</w:t>
            </w:r>
            <w:proofErr w:type="gramEnd"/>
            <w:r w:rsidRPr="001E4097">
              <w:rPr>
                <w:color w:val="000000"/>
                <w:kern w:val="36"/>
              </w:rPr>
              <w:t xml:space="preserve"> реализацией программы. Вносит в установленном порядке предложения по уточнению мероприятий программы с учетом складывающейся социально-экономической ситуации.</w:t>
            </w:r>
          </w:p>
        </w:tc>
      </w:tr>
    </w:tbl>
    <w:p w:rsidR="00C14B03" w:rsidRPr="001E4097" w:rsidRDefault="00C14B03" w:rsidP="00C14B03">
      <w:pPr>
        <w:ind w:firstLine="709"/>
        <w:jc w:val="both"/>
        <w:rPr>
          <w:b/>
        </w:rPr>
      </w:pPr>
    </w:p>
    <w:p w:rsidR="00C14B03" w:rsidRPr="001E4097" w:rsidRDefault="00C14B03" w:rsidP="00C14B03">
      <w:pPr>
        <w:ind w:firstLine="709"/>
        <w:jc w:val="both"/>
        <w:rPr>
          <w:b/>
        </w:rPr>
      </w:pPr>
      <w:r w:rsidRPr="001E4097">
        <w:rPr>
          <w:b/>
        </w:rPr>
        <w:t>1.Содержание проблемы и обоснование необходимости её решения программными методами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  Программа мероприятий по противодействию  экстремизма, а также минимизации и (или) ликвидации последствий проявлений терроризма и на территории МО «Курумчинский» является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 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сепаратизма и национального экстремизма, являющихся прямой угрозой безопасности не только региона, но и страны в целом. </w:t>
      </w:r>
    </w:p>
    <w:p w:rsidR="00C14B03" w:rsidRPr="001E4097" w:rsidRDefault="00C14B03" w:rsidP="00C14B03">
      <w:pPr>
        <w:ind w:firstLine="709"/>
        <w:jc w:val="both"/>
      </w:pPr>
      <w:r w:rsidRPr="001E4097">
        <w:t>Усиление миграционных потоков остро ставит проблему адаптации молодежи поселения   к новым для них социальным условиям, а также создает проблемы для адаптации при</w:t>
      </w:r>
      <w:r w:rsidRPr="001E4097">
        <w:softHyphen/>
        <w:t xml:space="preserve">нимающего населения к быстрорастущим этнокультурным диаспорам и землячествам, которые меняют демографическую ситуацию нашего  поселения. 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Наиболее экстремистки </w:t>
      </w:r>
      <w:proofErr w:type="spellStart"/>
      <w:r w:rsidRPr="001E4097">
        <w:t>рискогенной</w:t>
      </w:r>
      <w:proofErr w:type="spellEnd"/>
      <w:r w:rsidRPr="001E4097">
        <w:t xml:space="preserve"> группой выступает молодежь, это вызвано как социально- экономическими, так и </w:t>
      </w:r>
      <w:proofErr w:type="spellStart"/>
      <w:r w:rsidRPr="001E4097">
        <w:t>этнорелигиозными</w:t>
      </w:r>
      <w:proofErr w:type="spellEnd"/>
      <w:r w:rsidRPr="001E4097">
        <w:t xml:space="preserve">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В  МО «Курумчинский» (далее – сельское поселение) накоплен положительный опыт по сохранению межнационального мира и согласия, активно ведется работа по искоренению рисков экстремизма в начальной стадии, повышение толерантности населения и преодоления </w:t>
      </w:r>
      <w:proofErr w:type="spellStart"/>
      <w:r w:rsidRPr="001E4097">
        <w:t>этносоциальных</w:t>
      </w:r>
      <w:proofErr w:type="spellEnd"/>
      <w:r w:rsidRPr="001E4097">
        <w:t xml:space="preserve"> и религиозных противоречий.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</w:t>
      </w:r>
      <w:r w:rsidRPr="001E4097">
        <w:lastRenderedPageBreak/>
        <w:t>поселении. Для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</w:t>
      </w:r>
    </w:p>
    <w:p w:rsidR="00C14B03" w:rsidRPr="001E4097" w:rsidRDefault="00C14B03" w:rsidP="00C14B03">
      <w:pPr>
        <w:ind w:firstLine="709"/>
        <w:jc w:val="both"/>
      </w:pPr>
      <w:r w:rsidRPr="001E4097">
        <w:t>Программа является документом, открытым для внесения изменений и дополнениями.</w:t>
      </w:r>
    </w:p>
    <w:p w:rsidR="00C14B03" w:rsidRPr="001E4097" w:rsidRDefault="00C14B03" w:rsidP="00C14B03">
      <w:pPr>
        <w:ind w:firstLine="709"/>
        <w:jc w:val="both"/>
        <w:rPr>
          <w:b/>
        </w:rPr>
      </w:pP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>2.Основные цели и задачи, сроки и этапы реализации программы,</w:t>
      </w: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>а также целевые индикаторы и показатели</w:t>
      </w:r>
    </w:p>
    <w:p w:rsidR="00C14B03" w:rsidRPr="001E4097" w:rsidRDefault="00C14B03" w:rsidP="00C14B03">
      <w:pPr>
        <w:ind w:firstLine="709"/>
        <w:jc w:val="both"/>
      </w:pPr>
      <w:r w:rsidRPr="001E4097">
        <w:t>Основными целями программы являются противодействие терроризму и экстремизму, защита жизни граждан, проживающих на территории   сельского поселения от террористических и экстремистских актов,  а также предупреждение возникновения в общественных местах и жилом секторе ситуаций, представляющих опасность для жизни, здоровья, собственности граждан, за счет повышения эффективности профилактики правонарушений.</w:t>
      </w:r>
    </w:p>
    <w:p w:rsidR="00C14B03" w:rsidRPr="001E4097" w:rsidRDefault="00C14B03" w:rsidP="00C14B03">
      <w:pPr>
        <w:ind w:firstLine="709"/>
        <w:jc w:val="both"/>
      </w:pPr>
    </w:p>
    <w:p w:rsidR="00C14B03" w:rsidRPr="001E4097" w:rsidRDefault="00C14B03" w:rsidP="00C14B03">
      <w:pPr>
        <w:ind w:firstLine="709"/>
        <w:jc w:val="both"/>
      </w:pPr>
      <w:r w:rsidRPr="001E4097">
        <w:t xml:space="preserve"> Основными задачами программы являются:</w:t>
      </w:r>
    </w:p>
    <w:p w:rsidR="00C14B03" w:rsidRPr="001E4097" w:rsidRDefault="00C14B03" w:rsidP="00C14B03">
      <w:pPr>
        <w:ind w:firstLine="709"/>
        <w:jc w:val="both"/>
      </w:pPr>
      <w:r w:rsidRPr="001E4097">
        <w:t>а) Уменьшение проявлений экстремизма и негативного отношения к лицам других национальностей и религиозных конфессий.</w:t>
      </w:r>
    </w:p>
    <w:p w:rsidR="00C14B03" w:rsidRPr="001E4097" w:rsidRDefault="00C14B03" w:rsidP="00C14B03">
      <w:pPr>
        <w:ind w:firstLine="709"/>
        <w:jc w:val="both"/>
      </w:pPr>
      <w:r w:rsidRPr="001E4097">
        <w:t>б) 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человека.</w:t>
      </w:r>
    </w:p>
    <w:p w:rsidR="00C14B03" w:rsidRPr="001E4097" w:rsidRDefault="00C14B03" w:rsidP="00C14B03">
      <w:pPr>
        <w:ind w:firstLine="709"/>
        <w:jc w:val="both"/>
      </w:pPr>
      <w:r w:rsidRPr="001E4097">
        <w:t>в) Формирование толерантности и межэтнической культуры в молодежной среде, профилактика агрессивного поведения.</w:t>
      </w:r>
    </w:p>
    <w:p w:rsidR="00C14B03" w:rsidRPr="001E4097" w:rsidRDefault="00C14B03" w:rsidP="00C14B03">
      <w:pPr>
        <w:ind w:firstLine="709"/>
        <w:jc w:val="both"/>
      </w:pPr>
      <w:r w:rsidRPr="001E4097">
        <w:t>г) Информирование населения сельского поселения по вопросам противодействия терроризму и экстремизму.</w:t>
      </w:r>
    </w:p>
    <w:p w:rsidR="00C14B03" w:rsidRPr="001E4097" w:rsidRDefault="00C14B03" w:rsidP="00C14B03">
      <w:pPr>
        <w:ind w:firstLine="709"/>
        <w:jc w:val="both"/>
      </w:pPr>
      <w:proofErr w:type="spellStart"/>
      <w:r w:rsidRPr="001E4097">
        <w:t>д</w:t>
      </w:r>
      <w:proofErr w:type="spellEnd"/>
      <w:r w:rsidRPr="001E4097">
        <w:t>) Содействие правоохранительным органам в выявлении правонарушений и преступлений данной категории, а также ликвидации их последствий.</w:t>
      </w:r>
    </w:p>
    <w:p w:rsidR="00C14B03" w:rsidRPr="001E4097" w:rsidRDefault="00C14B03" w:rsidP="00C14B03">
      <w:pPr>
        <w:ind w:firstLine="709"/>
        <w:jc w:val="both"/>
      </w:pPr>
      <w:r w:rsidRPr="001E4097">
        <w:t>е) Пропаганда толерантного поведения к людям других национальностей и религиозных конфессий.</w:t>
      </w:r>
    </w:p>
    <w:p w:rsidR="00C14B03" w:rsidRPr="001E4097" w:rsidRDefault="00C14B03" w:rsidP="00C14B03">
      <w:pPr>
        <w:ind w:firstLine="709"/>
        <w:jc w:val="both"/>
      </w:pPr>
      <w:r w:rsidRPr="001E4097">
        <w:t>ж)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</w:r>
    </w:p>
    <w:p w:rsidR="00C14B03" w:rsidRPr="001E4097" w:rsidRDefault="00C14B03" w:rsidP="00C14B03">
      <w:pPr>
        <w:ind w:firstLine="709"/>
        <w:jc w:val="both"/>
      </w:pPr>
      <w:proofErr w:type="spellStart"/>
      <w:r w:rsidRPr="001E4097">
        <w:t>з</w:t>
      </w:r>
      <w:proofErr w:type="spellEnd"/>
      <w:r w:rsidRPr="001E4097">
        <w:t>) Недопущение наличия свастики и иных элементов экстремистской направленности на объектах городской инфраструктуры.</w:t>
      </w:r>
    </w:p>
    <w:p w:rsidR="00C14B03" w:rsidRPr="001E4097" w:rsidRDefault="00C14B03" w:rsidP="00C14B03">
      <w:pPr>
        <w:ind w:firstLine="709"/>
        <w:jc w:val="both"/>
      </w:pPr>
      <w:r w:rsidRPr="001E4097">
        <w:t>Срок реализации программы рассчитан на три года с 2014 по 2015 годы.</w:t>
      </w:r>
    </w:p>
    <w:p w:rsidR="00C14B03" w:rsidRPr="001E4097" w:rsidRDefault="00C14B03" w:rsidP="00C14B03">
      <w:pPr>
        <w:ind w:firstLine="709"/>
        <w:jc w:val="both"/>
      </w:pPr>
      <w:r w:rsidRPr="001E4097">
        <w:t>Реализация всех программных мероприятий рассчитана на весь период реализации программы с 01.01.2011. по 31.12.2015. включительно, выделение этапов не предусмотрено.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Планируемые результаты реализации программы приведены в таблице 1.</w:t>
      </w:r>
    </w:p>
    <w:p w:rsidR="00C14B03" w:rsidRPr="001E4097" w:rsidRDefault="00C14B03" w:rsidP="00C14B03">
      <w:pPr>
        <w:ind w:firstLine="709"/>
        <w:jc w:val="both"/>
      </w:pPr>
    </w:p>
    <w:tbl>
      <w:tblPr>
        <w:tblpPr w:leftFromText="180" w:rightFromText="180" w:vertAnchor="text" w:horzAnchor="margin" w:tblpX="-246" w:tblpY="362"/>
        <w:tblW w:w="10103" w:type="dxa"/>
        <w:tblBorders>
          <w:top w:val="single" w:sz="12" w:space="0" w:color="3187C7"/>
          <w:left w:val="single" w:sz="12" w:space="0" w:color="3187C7"/>
          <w:bottom w:val="single" w:sz="12" w:space="0" w:color="3187C7"/>
          <w:right w:val="single" w:sz="12" w:space="0" w:color="3187C7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50"/>
        <w:gridCol w:w="3641"/>
        <w:gridCol w:w="1418"/>
        <w:gridCol w:w="2551"/>
        <w:gridCol w:w="1843"/>
      </w:tblGrid>
      <w:tr w:rsidR="00C14B03" w:rsidRPr="001E4097" w:rsidTr="00B13CF6">
        <w:trPr>
          <w:gridAfter w:val="2"/>
          <w:wAfter w:w="4394" w:type="dxa"/>
          <w:trHeight w:val="748"/>
        </w:trPr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3187C7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 xml:space="preserve">№ </w:t>
            </w:r>
            <w:proofErr w:type="spellStart"/>
            <w:proofErr w:type="gramStart"/>
            <w:r w:rsidRPr="001E4097">
              <w:rPr>
                <w:color w:val="666666"/>
              </w:rPr>
              <w:t>п</w:t>
            </w:r>
            <w:proofErr w:type="spellEnd"/>
            <w:proofErr w:type="gramEnd"/>
            <w:r w:rsidRPr="001E4097">
              <w:rPr>
                <w:color w:val="666666"/>
              </w:rPr>
              <w:t>/</w:t>
            </w:r>
            <w:proofErr w:type="spellStart"/>
            <w:r w:rsidRPr="001E4097">
              <w:rPr>
                <w:color w:val="666666"/>
              </w:rPr>
              <w:t>п</w:t>
            </w:r>
            <w:proofErr w:type="spellEnd"/>
          </w:p>
        </w:tc>
        <w:tc>
          <w:tcPr>
            <w:tcW w:w="3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3187C7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</w:p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3187C7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Базовый показатель по 2013 году (кол-во)</w:t>
            </w:r>
          </w:p>
        </w:tc>
      </w:tr>
      <w:tr w:rsidR="00C14B03" w:rsidRPr="001E4097" w:rsidTr="00B13CF6">
        <w:trPr>
          <w:trHeight w:val="547"/>
        </w:trPr>
        <w:tc>
          <w:tcPr>
            <w:tcW w:w="650" w:type="dxa"/>
            <w:vMerge/>
            <w:tcBorders>
              <w:top w:val="single" w:sz="12" w:space="0" w:color="3187C7"/>
              <w:left w:val="single" w:sz="4" w:space="0" w:color="auto"/>
              <w:bottom w:val="single" w:sz="12" w:space="0" w:color="3187C7"/>
              <w:right w:val="single" w:sz="4" w:space="0" w:color="auto"/>
            </w:tcBorders>
            <w:shd w:val="clear" w:color="auto" w:fill="FFFFFF"/>
            <w:vAlign w:val="center"/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</w:p>
        </w:tc>
        <w:tc>
          <w:tcPr>
            <w:tcW w:w="3641" w:type="dxa"/>
            <w:vMerge/>
            <w:tcBorders>
              <w:top w:val="single" w:sz="12" w:space="0" w:color="3187C7"/>
              <w:left w:val="single" w:sz="4" w:space="0" w:color="auto"/>
              <w:bottom w:val="single" w:sz="12" w:space="0" w:color="3187C7"/>
              <w:right w:val="single" w:sz="4" w:space="0" w:color="auto"/>
            </w:tcBorders>
            <w:shd w:val="clear" w:color="auto" w:fill="FFFFFF"/>
            <w:vAlign w:val="center"/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</w:p>
        </w:tc>
        <w:tc>
          <w:tcPr>
            <w:tcW w:w="1418" w:type="dxa"/>
            <w:vMerge/>
            <w:tcBorders>
              <w:top w:val="single" w:sz="12" w:space="0" w:color="3187C7"/>
              <w:left w:val="single" w:sz="4" w:space="0" w:color="auto"/>
              <w:bottom w:val="single" w:sz="12" w:space="0" w:color="3187C7"/>
              <w:right w:val="single" w:sz="4" w:space="0" w:color="auto"/>
            </w:tcBorders>
            <w:shd w:val="clear" w:color="auto" w:fill="FFFFFF"/>
            <w:vAlign w:val="center"/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2014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2015</w:t>
            </w:r>
          </w:p>
        </w:tc>
      </w:tr>
      <w:tr w:rsidR="00C14B03" w:rsidRPr="001E4097" w:rsidTr="00B13CF6">
        <w:trPr>
          <w:trHeight w:val="385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</w:pPr>
            <w:r w:rsidRPr="001E4097">
              <w:t>1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</w:pPr>
            <w:r w:rsidRPr="001E4097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</w:pPr>
            <w:r w:rsidRPr="001E4097"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</w:pPr>
            <w:r w:rsidRPr="001E4097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</w:pPr>
            <w:r w:rsidRPr="001E4097">
              <w:t>5</w:t>
            </w:r>
          </w:p>
        </w:tc>
      </w:tr>
      <w:tr w:rsidR="00C14B03" w:rsidRPr="001E4097" w:rsidTr="00B13CF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1</w:t>
            </w:r>
            <w:r w:rsidRPr="001E4097">
              <w:rPr>
                <w:color w:val="666666"/>
              </w:rPr>
              <w:lastRenderedPageBreak/>
              <w:t>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lastRenderedPageBreak/>
              <w:t xml:space="preserve">Совершение (попытка </w:t>
            </w:r>
            <w:r w:rsidRPr="001E4097">
              <w:rPr>
                <w:color w:val="666666"/>
              </w:rPr>
              <w:lastRenderedPageBreak/>
              <w:t>совершения) террористических актов на территории Администрации МО «Курумчинский»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lastRenderedPageBreak/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</w:pPr>
            <w:r w:rsidRPr="001E4097">
              <w:rPr>
                <w:color w:val="666666"/>
              </w:rPr>
              <w:t>0</w:t>
            </w:r>
          </w:p>
        </w:tc>
      </w:tr>
      <w:tr w:rsidR="00C14B03" w:rsidRPr="001E4097" w:rsidTr="00B13CF6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lastRenderedPageBreak/>
              <w:t>2.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Совершение актов экстремистской направленности против соблюдения прав и свобод человека на территории   Администрации МО «Курумчинский»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0</w:t>
            </w:r>
          </w:p>
        </w:tc>
      </w:tr>
    </w:tbl>
    <w:p w:rsidR="00C14B03" w:rsidRPr="001E4097" w:rsidRDefault="00C14B03" w:rsidP="00C14B03">
      <w:pPr>
        <w:ind w:firstLine="709"/>
        <w:jc w:val="both"/>
      </w:pPr>
      <w:r w:rsidRPr="001E4097">
        <w:t xml:space="preserve"> 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Оценка эффективности реализации программы производится путем сравнения </w:t>
      </w:r>
    </w:p>
    <w:p w:rsidR="00C14B03" w:rsidRPr="001E4097" w:rsidRDefault="00C14B03" w:rsidP="00C14B03">
      <w:pPr>
        <w:ind w:firstLine="709"/>
        <w:jc w:val="both"/>
      </w:pPr>
      <w:r w:rsidRPr="001E4097">
        <w:t>фактически достигнутых показателей за соответствующий год с утвержденными на год значениями целевых индикаторов.</w:t>
      </w:r>
    </w:p>
    <w:p w:rsidR="00C14B03" w:rsidRPr="001E4097" w:rsidRDefault="00C14B03" w:rsidP="00C14B03">
      <w:pPr>
        <w:ind w:firstLine="709"/>
        <w:jc w:val="both"/>
        <w:rPr>
          <w:b/>
        </w:rPr>
      </w:pP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 xml:space="preserve">3.Система программных мероприятий, в том числе </w:t>
      </w:r>
      <w:proofErr w:type="gramStart"/>
      <w:r w:rsidRPr="001E4097">
        <w:rPr>
          <w:b/>
        </w:rPr>
        <w:t>ресурсное</w:t>
      </w:r>
      <w:proofErr w:type="gramEnd"/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>обеспечение программы, с перечнем мероприятий с разбивкой по годам,</w:t>
      </w: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>источникам и направлениям финансирования</w:t>
      </w:r>
    </w:p>
    <w:p w:rsidR="00C14B03" w:rsidRPr="001E4097" w:rsidRDefault="00C14B03" w:rsidP="00C14B03">
      <w:pPr>
        <w:ind w:firstLine="709"/>
        <w:jc w:val="both"/>
      </w:pPr>
    </w:p>
    <w:p w:rsidR="00C14B03" w:rsidRPr="001E4097" w:rsidRDefault="00C14B03" w:rsidP="00C14B03">
      <w:pPr>
        <w:ind w:firstLine="709"/>
        <w:jc w:val="both"/>
      </w:pPr>
      <w:r w:rsidRPr="001E4097">
        <w:t xml:space="preserve">        Система программных мероприятий муниципальной программы «Противодействие экстремизму и профилактика терроризма  на территории МО «Курумчинский» на период 2014- 2015 годы» приведены в приложении № 1.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 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 Основные направления финансирования:</w:t>
      </w:r>
    </w:p>
    <w:p w:rsidR="00C14B03" w:rsidRPr="001E4097" w:rsidRDefault="00C14B03" w:rsidP="00C14B03">
      <w:pPr>
        <w:ind w:firstLine="709"/>
        <w:jc w:val="both"/>
      </w:pPr>
      <w:proofErr w:type="gramStart"/>
      <w:r w:rsidRPr="001E4097">
        <w:t>Профилактические мероприятия в рамках реализации государственной молодежной политики - усиление антитеррористической защищенности мест массового пребывания граждан, создание условий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поселения за счет создания комплекса технических средств контроля за ситуацией на улицах и в других общественных местах поселения.</w:t>
      </w:r>
      <w:proofErr w:type="gramEnd"/>
    </w:p>
    <w:p w:rsidR="00C14B03" w:rsidRPr="001E4097" w:rsidRDefault="00C14B03" w:rsidP="00C14B03">
      <w:pPr>
        <w:ind w:firstLine="709"/>
        <w:jc w:val="both"/>
      </w:pP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>4. Нормативное обеспечение программы</w:t>
      </w:r>
    </w:p>
    <w:p w:rsidR="00C14B03" w:rsidRPr="001E4097" w:rsidRDefault="00C14B03" w:rsidP="00C14B03">
      <w:pPr>
        <w:ind w:firstLine="709"/>
        <w:jc w:val="both"/>
      </w:pPr>
    </w:p>
    <w:p w:rsidR="00C14B03" w:rsidRPr="001E4097" w:rsidRDefault="00C14B03" w:rsidP="00C14B03">
      <w:pPr>
        <w:ind w:firstLine="709"/>
        <w:jc w:val="both"/>
      </w:pPr>
      <w:r w:rsidRPr="001E4097">
        <w:t xml:space="preserve">        Правовую основу для реализации программы определили: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а). Федеральные Законы от 06.03.2006. № 35-ФЗ «О противодействии терроризму», от 06.10.2003. № 131-ФЗ «Об общих принципах организации местного самоуправления в Российской Федерации», от 25.07.2002. № 114-ФЗ «О противодействии экстремистской деятельности»; 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б). Указ Президента Российской Федерации от 15.06. 2006. № 116 «О мерах по противодействию терроризму». </w:t>
      </w:r>
    </w:p>
    <w:p w:rsidR="00C14B03" w:rsidRPr="001E4097" w:rsidRDefault="00C14B03" w:rsidP="00C14B03">
      <w:pPr>
        <w:ind w:firstLine="709"/>
        <w:jc w:val="both"/>
        <w:rPr>
          <w:b/>
        </w:rPr>
      </w:pP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>5.Механизм реализации программы, включая организацию управления</w:t>
      </w: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 xml:space="preserve">программой и </w:t>
      </w:r>
      <w:proofErr w:type="gramStart"/>
      <w:r w:rsidRPr="001E4097">
        <w:rPr>
          <w:b/>
        </w:rPr>
        <w:t>контроль за</w:t>
      </w:r>
      <w:proofErr w:type="gramEnd"/>
      <w:r w:rsidRPr="001E4097">
        <w:rPr>
          <w:b/>
        </w:rPr>
        <w:t xml:space="preserve"> ходом её реализации.</w:t>
      </w:r>
    </w:p>
    <w:p w:rsidR="00C14B03" w:rsidRPr="001E4097" w:rsidRDefault="00C14B03" w:rsidP="00C14B03">
      <w:pPr>
        <w:ind w:firstLine="709"/>
        <w:jc w:val="both"/>
        <w:rPr>
          <w:b/>
        </w:rPr>
      </w:pPr>
    </w:p>
    <w:p w:rsidR="00C14B03" w:rsidRPr="001E4097" w:rsidRDefault="00C14B03" w:rsidP="00C14B03">
      <w:pPr>
        <w:ind w:firstLine="709"/>
        <w:jc w:val="both"/>
      </w:pPr>
      <w:r w:rsidRPr="001E4097">
        <w:t xml:space="preserve">      Общее управление реализацией программы и координацию деятельности исполнителей осуществляет муниципальная антитеррористическая комиссия сельского поселения вносит </w:t>
      </w:r>
      <w:proofErr w:type="gramStart"/>
      <w:r w:rsidRPr="001E4097">
        <w:t xml:space="preserve">в установленном порядке предложения по уточнению мероприятий программы с учетом складывающейся социально-экономической ситуации в соответствии с </w:t>
      </w:r>
      <w:r w:rsidRPr="001E4097">
        <w:lastRenderedPageBreak/>
        <w:t>Порядком</w:t>
      </w:r>
      <w:proofErr w:type="gramEnd"/>
      <w:r w:rsidRPr="001E4097">
        <w:t xml:space="preserve"> разработки, формирования и реализации долгосрочных муниципальных целевых программ.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С учетом выделяемых на реализацию программы финансовых средств ежегодно уточняют целевые показатели и затраты по программным мероприятиям, механизм реализации программы, состав исполнителей в установленном порядке. Исполнители программных мероприятий осуществляют текущее управление реализацией программных мероприятий.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Реализация программы осуществляется на основе условий, порядка и правил, утвержденных федеральными, областными и муниципальными нормативными правовыми актами.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 Отчеты о ходе работ по долгосрочной целевой программе по результатам за год и за весь период действия программы подготавливает главный распорядитель средств местного бюджета – муниципальный заказчик (муниципальный заказчик-координатор) и вносит соответствующий проект постановления Администрации сельского поселения.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 </w:t>
      </w:r>
      <w:proofErr w:type="gramStart"/>
      <w:r w:rsidRPr="001E4097">
        <w:t>Контроль за</w:t>
      </w:r>
      <w:proofErr w:type="gramEnd"/>
      <w:r w:rsidRPr="001E4097">
        <w:t xml:space="preserve"> реализацией программы осуществляет Администрация сельского поселения.</w:t>
      </w:r>
    </w:p>
    <w:p w:rsidR="00C14B03" w:rsidRPr="001E4097" w:rsidRDefault="00C14B03" w:rsidP="00C14B03">
      <w:pPr>
        <w:ind w:firstLine="709"/>
        <w:jc w:val="both"/>
        <w:rPr>
          <w:b/>
        </w:rPr>
      </w:pP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>6. Оценка социально-экономической эффективности программы</w:t>
      </w:r>
    </w:p>
    <w:p w:rsidR="00C14B03" w:rsidRPr="001E4097" w:rsidRDefault="00C14B03" w:rsidP="00C14B03">
      <w:pPr>
        <w:ind w:firstLine="709"/>
        <w:jc w:val="both"/>
      </w:pPr>
    </w:p>
    <w:p w:rsidR="00C14B03" w:rsidRPr="001E4097" w:rsidRDefault="00C14B03" w:rsidP="00C14B03">
      <w:pPr>
        <w:ind w:firstLine="709"/>
        <w:jc w:val="both"/>
      </w:pPr>
      <w:r w:rsidRPr="001E4097">
        <w:t xml:space="preserve">     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Администрация сельского поселения.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Реализация программы позволит:</w:t>
      </w:r>
    </w:p>
    <w:p w:rsidR="00C14B03" w:rsidRPr="001E4097" w:rsidRDefault="00C14B03" w:rsidP="00C14B03">
      <w:pPr>
        <w:ind w:firstLine="709"/>
        <w:jc w:val="both"/>
      </w:pPr>
      <w:r w:rsidRPr="001E4097">
        <w:t>а)</w:t>
      </w:r>
      <w:proofErr w:type="gramStart"/>
      <w:r w:rsidRPr="001E4097">
        <w:t>.С</w:t>
      </w:r>
      <w:proofErr w:type="gramEnd"/>
      <w:r w:rsidRPr="001E4097">
        <w:t>оздать условия для эффективной совместной работы Администрации сельского поселения, правоохранительных органов, учреждений социальной сферы, общественных организаций и граждан поселения, направленной на профилактику экстремизма, терроризма и правонарушений.</w:t>
      </w:r>
    </w:p>
    <w:p w:rsidR="00C14B03" w:rsidRPr="001E4097" w:rsidRDefault="00C14B03" w:rsidP="00C14B03">
      <w:pPr>
        <w:ind w:firstLine="709"/>
        <w:jc w:val="both"/>
      </w:pPr>
      <w:r w:rsidRPr="001E4097">
        <w:t>б)</w:t>
      </w:r>
      <w:proofErr w:type="gramStart"/>
      <w:r w:rsidRPr="001E4097">
        <w:t>.У</w:t>
      </w:r>
      <w:proofErr w:type="gramEnd"/>
      <w:r w:rsidRPr="001E4097">
        <w:t>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C14B03" w:rsidRPr="001E4097" w:rsidRDefault="00C14B03" w:rsidP="00C14B03">
      <w:pPr>
        <w:ind w:firstLine="709"/>
        <w:jc w:val="both"/>
      </w:pPr>
      <w:r w:rsidRPr="001E4097">
        <w:t>в)</w:t>
      </w:r>
      <w:proofErr w:type="gramStart"/>
      <w:r w:rsidRPr="001E4097">
        <w:t>.С</w:t>
      </w:r>
      <w:proofErr w:type="gramEnd"/>
      <w:r w:rsidRPr="001E4097">
        <w:t>тимулировать и поддерживать гражданские инициативы правоохранительной направленности.</w:t>
      </w:r>
    </w:p>
    <w:p w:rsidR="00C14B03" w:rsidRPr="001E4097" w:rsidRDefault="00C14B03" w:rsidP="00C14B03">
      <w:pPr>
        <w:ind w:firstLine="709"/>
        <w:jc w:val="both"/>
      </w:pPr>
      <w:r w:rsidRPr="001E4097">
        <w:t>г). Создавать условия для деятельности добровольных формирований населения по охране общественного порядка.</w:t>
      </w:r>
    </w:p>
    <w:p w:rsidR="00C14B03" w:rsidRPr="001E4097" w:rsidRDefault="00C14B03" w:rsidP="00C14B03">
      <w:pPr>
        <w:ind w:firstLine="709"/>
        <w:jc w:val="both"/>
      </w:pPr>
      <w:proofErr w:type="spellStart"/>
      <w:r w:rsidRPr="001E4097">
        <w:t>д</w:t>
      </w:r>
      <w:proofErr w:type="spellEnd"/>
      <w:r w:rsidRPr="001E4097">
        <w:t>)</w:t>
      </w:r>
      <w:proofErr w:type="gramStart"/>
      <w:r w:rsidRPr="001E4097">
        <w:t>.П</w:t>
      </w:r>
      <w:proofErr w:type="gramEnd"/>
      <w:r w:rsidRPr="001E4097">
        <w:t>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поселения.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 Полное и своевременное выполнение мероприятий программы будет способствовать созданию в общественных местах и на улицах поселения обстановки спокойствия и безопасности.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 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 Оценка эффективности реализации программы осуществляется в соответствии с методикой оценки, изложенной в приложении № 2 к настоящей программе.</w:t>
      </w:r>
    </w:p>
    <w:p w:rsidR="00C14B03" w:rsidRPr="001E4097" w:rsidRDefault="00C14B03" w:rsidP="00C14B03">
      <w:pPr>
        <w:ind w:firstLine="709"/>
        <w:jc w:val="both"/>
      </w:pPr>
    </w:p>
    <w:p w:rsidR="00C14B03" w:rsidRPr="001E4097" w:rsidRDefault="00C14B03" w:rsidP="00C14B03">
      <w:pPr>
        <w:ind w:firstLine="709"/>
        <w:jc w:val="both"/>
      </w:pPr>
    </w:p>
    <w:p w:rsidR="00C14B03" w:rsidRPr="001E4097" w:rsidRDefault="00C14B03" w:rsidP="00C14B03">
      <w:pPr>
        <w:ind w:firstLine="709"/>
        <w:jc w:val="both"/>
      </w:pPr>
      <w:r w:rsidRPr="001E4097">
        <w:t xml:space="preserve">       Глава МО «Курумчинский»                                  В.Г. Сахаев </w:t>
      </w:r>
    </w:p>
    <w:p w:rsidR="00C14B03" w:rsidRPr="001E4097" w:rsidRDefault="00C14B03" w:rsidP="00C14B03">
      <w:pPr>
        <w:ind w:firstLine="709"/>
        <w:jc w:val="both"/>
        <w:rPr>
          <w:color w:val="000000"/>
        </w:rPr>
      </w:pPr>
    </w:p>
    <w:p w:rsidR="00C14B03" w:rsidRPr="001E4097" w:rsidRDefault="00C14B03" w:rsidP="00C14B03">
      <w:pPr>
        <w:ind w:firstLine="709"/>
        <w:jc w:val="both"/>
        <w:rPr>
          <w:color w:val="000000"/>
        </w:rPr>
      </w:pPr>
    </w:p>
    <w:p w:rsidR="00C14B03" w:rsidRPr="001E4097" w:rsidRDefault="00C14B03" w:rsidP="00C14B03">
      <w:pPr>
        <w:ind w:firstLine="709"/>
        <w:jc w:val="both"/>
        <w:rPr>
          <w:color w:val="000000"/>
        </w:rPr>
      </w:pPr>
    </w:p>
    <w:p w:rsidR="00C14B03" w:rsidRPr="001E4097" w:rsidRDefault="00C14B03" w:rsidP="00C14B03">
      <w:pPr>
        <w:ind w:firstLine="709"/>
        <w:jc w:val="both"/>
        <w:rPr>
          <w:color w:val="000000"/>
        </w:rPr>
      </w:pPr>
    </w:p>
    <w:p w:rsidR="00C14B03" w:rsidRPr="001E4097" w:rsidRDefault="00C14B03" w:rsidP="00C14B03">
      <w:pPr>
        <w:ind w:firstLine="709"/>
        <w:jc w:val="both"/>
        <w:rPr>
          <w:color w:val="000000"/>
        </w:rPr>
      </w:pPr>
    </w:p>
    <w:p w:rsidR="00C14B03" w:rsidRPr="001E4097" w:rsidRDefault="00C14B03" w:rsidP="00C14B03">
      <w:pPr>
        <w:ind w:firstLine="709"/>
        <w:jc w:val="right"/>
      </w:pPr>
      <w:r w:rsidRPr="001E4097">
        <w:lastRenderedPageBreak/>
        <w:t xml:space="preserve">Приложение №1 </w:t>
      </w:r>
    </w:p>
    <w:p w:rsidR="00C14B03" w:rsidRPr="001E4097" w:rsidRDefault="00C14B03" w:rsidP="00C14B03">
      <w:pPr>
        <w:ind w:firstLine="709"/>
        <w:jc w:val="right"/>
      </w:pP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>Система программных мероприятий муниципальной программы «Противодействие  экстремизму и профилактика терроризма на территории МО «Курумчинский» на период 2014- 1015 годы»</w:t>
      </w:r>
    </w:p>
    <w:tbl>
      <w:tblPr>
        <w:tblpPr w:leftFromText="180" w:rightFromText="180" w:vertAnchor="text" w:horzAnchor="margin" w:tblpXSpec="center" w:tblpY="302"/>
        <w:tblW w:w="5104" w:type="pct"/>
        <w:tblInd w:w="-120" w:type="dxa"/>
        <w:tblBorders>
          <w:top w:val="single" w:sz="12" w:space="0" w:color="3187C7"/>
          <w:left w:val="single" w:sz="12" w:space="0" w:color="3187C7"/>
          <w:bottom w:val="single" w:sz="12" w:space="0" w:color="3187C7"/>
          <w:right w:val="single" w:sz="12" w:space="0" w:color="3187C7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684"/>
        <w:gridCol w:w="2361"/>
        <w:gridCol w:w="1615"/>
        <w:gridCol w:w="928"/>
        <w:gridCol w:w="1609"/>
        <w:gridCol w:w="858"/>
        <w:gridCol w:w="755"/>
        <w:gridCol w:w="755"/>
        <w:gridCol w:w="751"/>
      </w:tblGrid>
      <w:tr w:rsidR="00C14B03" w:rsidRPr="001E4097" w:rsidTr="00B13CF6">
        <w:trPr>
          <w:trHeight w:val="145"/>
        </w:trPr>
        <w:tc>
          <w:tcPr>
            <w:tcW w:w="331" w:type="pct"/>
            <w:vMerge w:val="restar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 xml:space="preserve">№ </w:t>
            </w:r>
            <w:proofErr w:type="spellStart"/>
            <w:proofErr w:type="gramStart"/>
            <w:r w:rsidRPr="001E4097">
              <w:rPr>
                <w:color w:val="000000"/>
              </w:rPr>
              <w:t>п</w:t>
            </w:r>
            <w:proofErr w:type="spellEnd"/>
            <w:proofErr w:type="gramEnd"/>
            <w:r w:rsidRPr="001E4097">
              <w:rPr>
                <w:color w:val="000000"/>
              </w:rPr>
              <w:t>/</w:t>
            </w:r>
            <w:proofErr w:type="spellStart"/>
            <w:r w:rsidRPr="001E4097">
              <w:rPr>
                <w:color w:val="000000"/>
              </w:rPr>
              <w:t>п</w:t>
            </w:r>
            <w:proofErr w:type="spellEnd"/>
          </w:p>
        </w:tc>
        <w:tc>
          <w:tcPr>
            <w:tcW w:w="1144" w:type="pct"/>
            <w:vMerge w:val="restar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Наименование мероприятия</w:t>
            </w:r>
          </w:p>
        </w:tc>
        <w:tc>
          <w:tcPr>
            <w:tcW w:w="783" w:type="pct"/>
            <w:vMerge w:val="restar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Исполнитель</w:t>
            </w:r>
          </w:p>
        </w:tc>
        <w:tc>
          <w:tcPr>
            <w:tcW w:w="450" w:type="pct"/>
            <w:vMerge w:val="restart"/>
            <w:tcBorders>
              <w:top w:val="single" w:sz="12" w:space="0" w:color="3187C7"/>
              <w:left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>
              <w:rPr>
                <w:color w:val="000000"/>
              </w:rPr>
              <w:t>Сроки исполне</w:t>
            </w:r>
            <w:r w:rsidRPr="001E4097">
              <w:rPr>
                <w:color w:val="000000"/>
              </w:rPr>
              <w:t>ния</w:t>
            </w:r>
          </w:p>
        </w:tc>
        <w:tc>
          <w:tcPr>
            <w:tcW w:w="780" w:type="pct"/>
            <w:vMerge w:val="restar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>
              <w:rPr>
                <w:color w:val="000000"/>
              </w:rPr>
              <w:t>Источники финансирова</w:t>
            </w:r>
            <w:r w:rsidRPr="001E4097">
              <w:rPr>
                <w:color w:val="000000"/>
              </w:rPr>
              <w:t>ния</w:t>
            </w:r>
          </w:p>
        </w:tc>
        <w:tc>
          <w:tcPr>
            <w:tcW w:w="1513" w:type="pct"/>
            <w:gridSpan w:val="4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Объём финансирования, тыс. руб.</w:t>
            </w: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vMerge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vAlign w:val="center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1144" w:type="pct"/>
            <w:vMerge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vAlign w:val="center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3" w:type="pct"/>
            <w:vMerge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vAlign w:val="center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450" w:type="pct"/>
            <w:vMerge/>
            <w:tcBorders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0" w:type="pct"/>
            <w:vMerge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vAlign w:val="center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Всего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2013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2014</w:t>
            </w: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2015</w:t>
            </w:r>
          </w:p>
        </w:tc>
      </w:tr>
      <w:tr w:rsidR="00C14B03" w:rsidRPr="001E4097" w:rsidTr="00B13CF6">
        <w:trPr>
          <w:trHeight w:val="299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1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2</w:t>
            </w: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3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4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5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6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7</w:t>
            </w: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8</w:t>
            </w: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1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Информировать жителей  сельского поселения о порядке действий при угрозе возникновения террористических актов, посредст</w:t>
            </w:r>
            <w:r w:rsidRPr="001E4097">
              <w:rPr>
                <w:color w:val="000000"/>
              </w:rPr>
              <w:softHyphen/>
              <w:t xml:space="preserve">вом размещения информации в муниципальных средствах массовой информации 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Администрация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Постоянно в течение года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Средства местного бюджета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0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0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0</w:t>
            </w: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0</w:t>
            </w: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2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Организовать подготовку проектов, изготовле</w:t>
            </w:r>
            <w:r w:rsidRPr="001E4097">
              <w:rPr>
                <w:color w:val="000000"/>
              </w:rPr>
              <w:softHyphen/>
              <w:t xml:space="preserve">ние, приобретение буклетов, плакатов, памяток и рекомендаций </w:t>
            </w:r>
            <w:proofErr w:type="gramStart"/>
            <w:r w:rsidRPr="001E4097">
              <w:rPr>
                <w:color w:val="000000"/>
              </w:rPr>
              <w:t>для</w:t>
            </w:r>
            <w:proofErr w:type="gramEnd"/>
            <w:r w:rsidRPr="001E4097">
              <w:rPr>
                <w:color w:val="000000"/>
              </w:rPr>
              <w:t xml:space="preserve"> 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учреждений, предприятий, организаций, расположенных на территории  сельского поселения  по антитеррори</w:t>
            </w:r>
            <w:r w:rsidRPr="001E4097">
              <w:rPr>
                <w:color w:val="000000"/>
              </w:rPr>
              <w:softHyphen/>
              <w:t>стической тематике</w:t>
            </w: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Администрация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/>
          <w:p w:rsidR="00C14B03" w:rsidRPr="001E4097" w:rsidRDefault="00C14B03" w:rsidP="00B13CF6">
            <w:r w:rsidRPr="001E4097">
              <w:t>До 01.08.</w:t>
            </w:r>
          </w:p>
          <w:p w:rsidR="00C14B03" w:rsidRPr="001E4097" w:rsidRDefault="00C14B03" w:rsidP="00B13CF6">
            <w:r w:rsidRPr="001E4097">
              <w:t>2015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Средства местного бюджета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0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0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0</w:t>
            </w: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0</w:t>
            </w: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3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Обеспечить подготовку и размещение в местах массового пребывания граждан информацион</w:t>
            </w:r>
            <w:r w:rsidRPr="001E4097">
              <w:rPr>
                <w:color w:val="000000"/>
              </w:rPr>
              <w:softHyphen/>
              <w:t xml:space="preserve">ных материалов о действиях в случае возникновения угроз террористического </w:t>
            </w:r>
            <w:r w:rsidRPr="001E4097">
              <w:rPr>
                <w:color w:val="000000"/>
              </w:rPr>
              <w:lastRenderedPageBreak/>
              <w:t>характера, а также размещение соответствующей информа</w:t>
            </w:r>
            <w:r w:rsidRPr="001E4097">
              <w:rPr>
                <w:color w:val="000000"/>
              </w:rPr>
              <w:softHyphen/>
              <w:t xml:space="preserve">ции на стендах 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>Администрация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r w:rsidRPr="001E4097">
              <w:t>До 01.11.</w:t>
            </w:r>
          </w:p>
          <w:p w:rsidR="00C14B03" w:rsidRPr="001E4097" w:rsidRDefault="00C14B03" w:rsidP="00B13CF6">
            <w:r w:rsidRPr="001E4097">
              <w:t>2015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>4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Запрашивать и получать в установленном по</w:t>
            </w:r>
            <w:r w:rsidRPr="001E4097">
              <w:rPr>
                <w:color w:val="000000"/>
              </w:rPr>
              <w:softHyphen/>
              <w:t>рядке необходимые материалы и информацию в территориальных органах федеральных ор</w:t>
            </w:r>
            <w:r w:rsidRPr="001E4097">
              <w:rPr>
                <w:color w:val="000000"/>
              </w:rPr>
              <w:softHyphen/>
              <w:t>ганов исполнительной власти, исполнительных органов государственной власти города, правоохранительных органов, об</w:t>
            </w:r>
            <w:r w:rsidRPr="001E4097">
              <w:rPr>
                <w:color w:val="000000"/>
              </w:rPr>
              <w:softHyphen/>
              <w:t xml:space="preserve">щественных объединений, организаций и должностных лиц 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 xml:space="preserve">Администрация сельского поселения 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Постоянно в течение года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5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Проводить комплекс мероприятий по выявлению и пресечению изготовления и распространения литературы, аудио- и видеоматериалов, экстремистского толка, пропагандирующих разжигание национальной, расовой и религиозной вражды</w:t>
            </w: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Администрация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Постоянно в течение года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6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Осуществлять еженедельный обход территории   сельского поселения  на предмет выявления и ликвида</w:t>
            </w:r>
            <w:r w:rsidRPr="001E4097">
              <w:rPr>
                <w:color w:val="000000"/>
              </w:rPr>
              <w:softHyphen/>
              <w:t xml:space="preserve">ции </w:t>
            </w:r>
            <w:r w:rsidRPr="001E4097">
              <w:rPr>
                <w:color w:val="000000"/>
              </w:rPr>
              <w:lastRenderedPageBreak/>
              <w:t>последствий экстремистской деятельности, которые проявляются в виде нанесения на ар</w:t>
            </w:r>
            <w:r w:rsidRPr="001E4097">
              <w:rPr>
                <w:color w:val="000000"/>
              </w:rPr>
              <w:softHyphen/>
              <w:t xml:space="preserve">хитектурные сооружения символов и знаков экстремистской направленности 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>Администрация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Постоянно в течение года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>7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 xml:space="preserve">Организация постоянного патрулирования в местах массового скопления людей и отдыха населения </w:t>
            </w: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Постоянно в течение года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8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Осуществлять еженедельный обход территории муниципального образования на предмет выяв</w:t>
            </w:r>
            <w:r w:rsidRPr="001E4097">
              <w:rPr>
                <w:color w:val="000000"/>
              </w:rPr>
              <w:softHyphen/>
              <w:t>ления мест концентрации молодежи. Уведом</w:t>
            </w:r>
            <w:r w:rsidRPr="001E4097">
              <w:rPr>
                <w:color w:val="000000"/>
              </w:rPr>
              <w:softHyphen/>
              <w:t xml:space="preserve">лять о данном факте прокуратуру и ОВД по </w:t>
            </w:r>
            <w:proofErr w:type="spellStart"/>
            <w:r w:rsidRPr="001E4097">
              <w:rPr>
                <w:color w:val="000000"/>
              </w:rPr>
              <w:t>Баяндаевскому</w:t>
            </w:r>
            <w:proofErr w:type="spellEnd"/>
            <w:r w:rsidRPr="001E4097">
              <w:rPr>
                <w:color w:val="000000"/>
              </w:rPr>
              <w:t xml:space="preserve"> району </w:t>
            </w: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Администрация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Постоянно в течение года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9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Организация в учебных заведениях профилактической работы, направленной на недопущение вовлечения детей и подростков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</w:t>
            </w: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Администрация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Постоянно в течение года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10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 xml:space="preserve">Организовать </w:t>
            </w:r>
            <w:r w:rsidRPr="001E4097">
              <w:rPr>
                <w:color w:val="000000"/>
              </w:rPr>
              <w:lastRenderedPageBreak/>
              <w:t>размещение на информационных стен</w:t>
            </w:r>
            <w:r w:rsidRPr="001E4097">
              <w:rPr>
                <w:color w:val="000000"/>
              </w:rPr>
              <w:softHyphen/>
              <w:t>дах информации для требований действующе</w:t>
            </w:r>
            <w:r w:rsidRPr="001E4097">
              <w:rPr>
                <w:color w:val="000000"/>
              </w:rPr>
              <w:softHyphen/>
              <w:t>го миграционного законодательства, а также контактных телефонов о том, куда следует об</w:t>
            </w:r>
            <w:r w:rsidRPr="001E4097">
              <w:rPr>
                <w:color w:val="000000"/>
              </w:rPr>
              <w:softHyphen/>
              <w:t>ращаться в случаях совершения в отношении них противоправных действий</w:t>
            </w: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>Администрац</w:t>
            </w:r>
            <w:r w:rsidRPr="001E4097">
              <w:rPr>
                <w:color w:val="000000"/>
              </w:rPr>
              <w:lastRenderedPageBreak/>
              <w:t>ия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>Постоя</w:t>
            </w:r>
            <w:r w:rsidRPr="001E4097">
              <w:rPr>
                <w:color w:val="000000"/>
              </w:rPr>
              <w:lastRenderedPageBreak/>
              <w:t>нно в течение года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 xml:space="preserve">Без </w:t>
            </w:r>
            <w:r w:rsidRPr="001E4097">
              <w:rPr>
                <w:color w:val="000000"/>
              </w:rPr>
              <w:lastRenderedPageBreak/>
              <w:t>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>11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Организовать и провести тематические меро</w:t>
            </w:r>
            <w:r w:rsidRPr="001E4097">
              <w:rPr>
                <w:color w:val="000000"/>
              </w:rPr>
              <w:softHyphen/>
              <w:t xml:space="preserve">приятия: фестивали, конкурсы, викторины, с целью формирования у граждан уважительного отношения к традициям и обычаям различных народов и национальностей 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 xml:space="preserve"> МБУК КИЦ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1 раз в квартал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12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Проводить тематические беседы в коллек</w:t>
            </w:r>
            <w:r w:rsidRPr="001E4097">
              <w:rPr>
                <w:color w:val="000000"/>
              </w:rPr>
              <w:softHyphen/>
              <w:t>тивах учащихся образова</w:t>
            </w:r>
            <w:r w:rsidRPr="001E4097">
              <w:rPr>
                <w:color w:val="000000"/>
              </w:rPr>
              <w:softHyphen/>
              <w:t>тельных учреждений школьных и дошкольных</w:t>
            </w:r>
            <w:proofErr w:type="gramStart"/>
            <w:r w:rsidRPr="001E4097">
              <w:rPr>
                <w:color w:val="000000"/>
              </w:rPr>
              <w:t xml:space="preserve"> ,</w:t>
            </w:r>
            <w:proofErr w:type="gramEnd"/>
            <w:r w:rsidRPr="001E4097">
              <w:rPr>
                <w:color w:val="000000"/>
              </w:rPr>
              <w:t xml:space="preserve"> расположенных на территории  сельского поселения , по действиям населения при возникновении террористических угроз и ЧС 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Администрация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1 раз в квартал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4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13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 xml:space="preserve">Создание на базе сельских библиотек зональных информационных </w:t>
            </w:r>
            <w:r w:rsidRPr="001E4097">
              <w:rPr>
                <w:color w:val="000000"/>
              </w:rPr>
              <w:lastRenderedPageBreak/>
              <w:t xml:space="preserve">центров по проблемам профилактики терроризма и экстремизма. Изготовление информационно-пропагандистских материалов профилактического характера </w:t>
            </w: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 xml:space="preserve"> МБУК КИЦ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До 01.11.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2015 г.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2765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lastRenderedPageBreak/>
              <w:t>14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Организовать и провести круглые столы, семи</w:t>
            </w:r>
            <w:r w:rsidRPr="001E4097">
              <w:rPr>
                <w:color w:val="000000"/>
              </w:rPr>
              <w:softHyphen/>
              <w:t>нары, с привлечением должностных лиц и спе</w:t>
            </w:r>
            <w:r w:rsidRPr="001E4097">
              <w:rPr>
                <w:color w:val="000000"/>
              </w:rPr>
              <w:softHyphen/>
              <w:t>циалистов по мерам предупредительного характера при угрозах террористической и экс</w:t>
            </w:r>
            <w:r w:rsidRPr="001E4097">
              <w:rPr>
                <w:color w:val="000000"/>
              </w:rPr>
              <w:softHyphen/>
              <w:t xml:space="preserve">тремистской направленности 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 xml:space="preserve">Администрация сельского поселения 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1 раз в квартал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3007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15</w:t>
            </w: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Через средства массовой информации информировать граждан о наличии в  сельском поселении телефонных линий для сообщения фактов  террори</w:t>
            </w:r>
            <w:r w:rsidRPr="001E4097">
              <w:rPr>
                <w:color w:val="000000"/>
              </w:rPr>
              <w:softHyphen/>
              <w:t xml:space="preserve">стической экстремистской и деятельности </w:t>
            </w:r>
          </w:p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Администрация  сельского поселения</w:t>
            </w: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Постоянно в течение года</w:t>
            </w: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Без финансирования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</w:tr>
      <w:tr w:rsidR="00C14B03" w:rsidRPr="001E4097" w:rsidTr="00B13CF6">
        <w:trPr>
          <w:trHeight w:val="1299"/>
        </w:trPr>
        <w:tc>
          <w:tcPr>
            <w:tcW w:w="331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1144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ИТОГО</w:t>
            </w:r>
          </w:p>
        </w:tc>
        <w:tc>
          <w:tcPr>
            <w:tcW w:w="783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45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</w:tcPr>
          <w:p w:rsidR="00C14B03" w:rsidRPr="001E4097" w:rsidRDefault="00C14B03" w:rsidP="00B13CF6">
            <w:pPr>
              <w:rPr>
                <w:color w:val="000000"/>
              </w:rPr>
            </w:pPr>
          </w:p>
        </w:tc>
        <w:tc>
          <w:tcPr>
            <w:tcW w:w="780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rPr>
                <w:color w:val="000000"/>
              </w:rPr>
            </w:pPr>
            <w:r w:rsidRPr="001E4097">
              <w:rPr>
                <w:color w:val="000000"/>
              </w:rPr>
              <w:t>Средства местного бюджета</w:t>
            </w:r>
          </w:p>
        </w:tc>
        <w:tc>
          <w:tcPr>
            <w:tcW w:w="41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r w:rsidRPr="001E4097">
              <w:t>0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r w:rsidRPr="001E4097">
              <w:t>0</w:t>
            </w:r>
          </w:p>
        </w:tc>
        <w:tc>
          <w:tcPr>
            <w:tcW w:w="366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r w:rsidRPr="001E4097">
              <w:t>0</w:t>
            </w:r>
          </w:p>
        </w:tc>
        <w:tc>
          <w:tcPr>
            <w:tcW w:w="365" w:type="pc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r w:rsidRPr="001E4097">
              <w:t>0</w:t>
            </w:r>
          </w:p>
        </w:tc>
      </w:tr>
    </w:tbl>
    <w:p w:rsidR="00C14B03" w:rsidRPr="001E4097" w:rsidRDefault="00C14B03" w:rsidP="00C14B03"/>
    <w:p w:rsidR="00C14B03" w:rsidRDefault="00C14B03" w:rsidP="00C14B03">
      <w:pPr>
        <w:ind w:firstLine="709"/>
        <w:jc w:val="right"/>
      </w:pPr>
    </w:p>
    <w:p w:rsidR="00C14B03" w:rsidRDefault="00C14B03" w:rsidP="00C14B03">
      <w:pPr>
        <w:ind w:firstLine="709"/>
        <w:jc w:val="right"/>
      </w:pPr>
    </w:p>
    <w:p w:rsidR="00C14B03" w:rsidRDefault="00C14B03" w:rsidP="00C14B03">
      <w:pPr>
        <w:ind w:firstLine="709"/>
        <w:jc w:val="right"/>
      </w:pPr>
    </w:p>
    <w:p w:rsidR="00C14B03" w:rsidRDefault="00C14B03" w:rsidP="00C14B03">
      <w:pPr>
        <w:ind w:firstLine="709"/>
        <w:jc w:val="right"/>
      </w:pPr>
    </w:p>
    <w:p w:rsidR="00C14B03" w:rsidRDefault="00C14B03" w:rsidP="00C14B03">
      <w:pPr>
        <w:ind w:firstLine="709"/>
        <w:jc w:val="right"/>
      </w:pPr>
    </w:p>
    <w:p w:rsidR="00C14B03" w:rsidRDefault="00C14B03" w:rsidP="00C14B03">
      <w:pPr>
        <w:ind w:firstLine="709"/>
        <w:jc w:val="right"/>
      </w:pPr>
    </w:p>
    <w:p w:rsidR="00C14B03" w:rsidRDefault="00C14B03" w:rsidP="00C14B03">
      <w:pPr>
        <w:ind w:firstLine="709"/>
        <w:jc w:val="right"/>
        <w:rPr>
          <w:b/>
        </w:rPr>
      </w:pPr>
      <w:r w:rsidRPr="001E4097">
        <w:lastRenderedPageBreak/>
        <w:t>Приложение № 2</w:t>
      </w:r>
    </w:p>
    <w:p w:rsidR="00C14B03" w:rsidRDefault="00C14B03" w:rsidP="00C14B03">
      <w:pPr>
        <w:ind w:firstLine="709"/>
        <w:jc w:val="right"/>
        <w:rPr>
          <w:b/>
        </w:rPr>
      </w:pPr>
    </w:p>
    <w:p w:rsidR="00C14B03" w:rsidRDefault="00C14B03" w:rsidP="00C14B03">
      <w:pPr>
        <w:ind w:firstLine="709"/>
        <w:jc w:val="right"/>
        <w:rPr>
          <w:b/>
        </w:rPr>
      </w:pPr>
    </w:p>
    <w:p w:rsidR="00C14B03" w:rsidRPr="001E4097" w:rsidRDefault="00C14B03" w:rsidP="00C14B03">
      <w:pPr>
        <w:ind w:firstLine="709"/>
        <w:jc w:val="center"/>
        <w:rPr>
          <w:b/>
        </w:rPr>
      </w:pPr>
      <w:r w:rsidRPr="001E4097">
        <w:rPr>
          <w:b/>
        </w:rPr>
        <w:t>Методика оценки эффективности долгосрочной   целевой программе «Противодействие экстремизму и профилактика терроризма на территории  МО «Курумчинский»</w:t>
      </w:r>
    </w:p>
    <w:p w:rsidR="00C14B03" w:rsidRPr="001E4097" w:rsidRDefault="00C14B03" w:rsidP="00C14B03">
      <w:pPr>
        <w:ind w:firstLine="709"/>
        <w:jc w:val="both"/>
        <w:rPr>
          <w:b/>
        </w:rPr>
      </w:pPr>
    </w:p>
    <w:p w:rsidR="00C14B03" w:rsidRPr="001E4097" w:rsidRDefault="00C14B03" w:rsidP="00C14B03">
      <w:pPr>
        <w:ind w:firstLine="709"/>
        <w:jc w:val="both"/>
      </w:pPr>
      <w:r w:rsidRPr="001E4097">
        <w:t xml:space="preserve">       Бюджетная эффективность программы определяется как соотношение фактического использования средств, запланированных на реализацию программы, к утвержденному плану:</w:t>
      </w:r>
    </w:p>
    <w:p w:rsidR="00C14B03" w:rsidRPr="001E4097" w:rsidRDefault="00C14B03" w:rsidP="00C14B03">
      <w:pPr>
        <w:ind w:firstLine="709"/>
        <w:jc w:val="both"/>
      </w:pPr>
    </w:p>
    <w:tbl>
      <w:tblPr>
        <w:tblW w:w="5340" w:type="dxa"/>
        <w:jc w:val="center"/>
        <w:tblBorders>
          <w:top w:val="single" w:sz="12" w:space="0" w:color="3187C7"/>
          <w:left w:val="single" w:sz="12" w:space="0" w:color="3187C7"/>
          <w:bottom w:val="single" w:sz="12" w:space="0" w:color="3187C7"/>
          <w:right w:val="single" w:sz="12" w:space="0" w:color="3187C7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3491"/>
        <w:gridCol w:w="1849"/>
      </w:tblGrid>
      <w:tr w:rsidR="00C14B03" w:rsidRPr="001E4097" w:rsidTr="00B13CF6">
        <w:trPr>
          <w:trHeight w:val="120"/>
          <w:jc w:val="center"/>
        </w:trPr>
        <w:tc>
          <w:tcPr>
            <w:tcW w:w="4395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  <w:u w:val="single"/>
              </w:rPr>
              <w:t>фактическое использование средств</w:t>
            </w:r>
          </w:p>
        </w:tc>
        <w:tc>
          <w:tcPr>
            <w:tcW w:w="2100" w:type="dxa"/>
            <w:vMerge w:val="restart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  <w:vAlign w:val="center"/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х100 процентов</w:t>
            </w:r>
          </w:p>
        </w:tc>
      </w:tr>
      <w:tr w:rsidR="00C14B03" w:rsidRPr="001E4097" w:rsidTr="00B13CF6">
        <w:trPr>
          <w:trHeight w:val="120"/>
          <w:jc w:val="center"/>
        </w:trPr>
        <w:tc>
          <w:tcPr>
            <w:tcW w:w="4395" w:type="dxa"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tcMar>
              <w:top w:w="60" w:type="dxa"/>
              <w:left w:w="180" w:type="dxa"/>
              <w:bottom w:w="60" w:type="dxa"/>
              <w:right w:w="180" w:type="dxa"/>
            </w:tcMar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  <w:r w:rsidRPr="001E4097">
              <w:rPr>
                <w:color w:val="666666"/>
              </w:rPr>
              <w:t>  утвержденный план</w:t>
            </w:r>
          </w:p>
        </w:tc>
        <w:tc>
          <w:tcPr>
            <w:tcW w:w="0" w:type="auto"/>
            <w:vMerge/>
            <w:tcBorders>
              <w:top w:val="single" w:sz="12" w:space="0" w:color="3187C7"/>
              <w:left w:val="single" w:sz="12" w:space="0" w:color="3187C7"/>
              <w:bottom w:val="single" w:sz="12" w:space="0" w:color="3187C7"/>
              <w:right w:val="single" w:sz="12" w:space="0" w:color="3187C7"/>
            </w:tcBorders>
            <w:shd w:val="clear" w:color="auto" w:fill="FFFFFF"/>
            <w:vAlign w:val="center"/>
          </w:tcPr>
          <w:p w:rsidR="00C14B03" w:rsidRPr="001E4097" w:rsidRDefault="00C14B03" w:rsidP="00B13CF6">
            <w:pPr>
              <w:ind w:firstLine="709"/>
              <w:jc w:val="both"/>
              <w:rPr>
                <w:color w:val="666666"/>
              </w:rPr>
            </w:pPr>
          </w:p>
        </w:tc>
      </w:tr>
    </w:tbl>
    <w:p w:rsidR="00C14B03" w:rsidRPr="001E4097" w:rsidRDefault="00C14B03" w:rsidP="00C14B03">
      <w:pPr>
        <w:ind w:firstLine="709"/>
        <w:jc w:val="both"/>
        <w:rPr>
          <w:color w:val="000000"/>
        </w:rPr>
      </w:pPr>
    </w:p>
    <w:p w:rsidR="00C14B03" w:rsidRPr="001E4097" w:rsidRDefault="00C14B03" w:rsidP="00C14B03">
      <w:pPr>
        <w:ind w:firstLine="709"/>
        <w:jc w:val="both"/>
      </w:pPr>
      <w:r w:rsidRPr="001E4097">
        <w:t xml:space="preserve">       При значении показателя эффективности:           </w:t>
      </w:r>
    </w:p>
    <w:p w:rsidR="00C14B03" w:rsidRPr="001E4097" w:rsidRDefault="00C14B03" w:rsidP="00C14B03">
      <w:pPr>
        <w:ind w:firstLine="709"/>
        <w:jc w:val="both"/>
      </w:pPr>
      <w:r w:rsidRPr="001E4097">
        <w:t>100 процентов – реализация программы считается эффективной;</w:t>
      </w:r>
    </w:p>
    <w:p w:rsidR="00C14B03" w:rsidRPr="001E4097" w:rsidRDefault="00C14B03" w:rsidP="00C14B03">
      <w:pPr>
        <w:ind w:firstLine="709"/>
        <w:jc w:val="both"/>
      </w:pPr>
      <w:r w:rsidRPr="001E4097">
        <w:t>менее 100 процентов – реализация программы считается неэффективной;</w:t>
      </w:r>
    </w:p>
    <w:p w:rsidR="00C14B03" w:rsidRPr="001E4097" w:rsidRDefault="00C14B03" w:rsidP="00C14B03">
      <w:pPr>
        <w:ind w:firstLine="709"/>
        <w:jc w:val="both"/>
      </w:pPr>
      <w:r w:rsidRPr="001E4097">
        <w:t>более 100 процентов – реализация программы считается наиболее эффективной.</w:t>
      </w:r>
    </w:p>
    <w:p w:rsidR="00C14B03" w:rsidRPr="001E4097" w:rsidRDefault="00C14B03" w:rsidP="00C14B03">
      <w:pPr>
        <w:ind w:firstLine="709"/>
        <w:jc w:val="both"/>
      </w:pPr>
      <w:r w:rsidRPr="001E4097">
        <w:t>Оценка эффективности реализации программы производится путем сравнения фактически достигнутых показателей за соответствующий год с утвержденными на год значениями целевых индикаторов.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       Социально-экономический эффект от реализации программы выражается </w:t>
      </w:r>
      <w:proofErr w:type="gramStart"/>
      <w:r w:rsidRPr="001E4097">
        <w:t>в</w:t>
      </w:r>
      <w:proofErr w:type="gramEnd"/>
      <w:r w:rsidRPr="001E4097">
        <w:t>:</w:t>
      </w:r>
    </w:p>
    <w:p w:rsidR="00C14B03" w:rsidRPr="001E4097" w:rsidRDefault="00C14B03" w:rsidP="00C14B03">
      <w:pPr>
        <w:ind w:firstLine="709"/>
        <w:jc w:val="both"/>
      </w:pPr>
      <w:r w:rsidRPr="001E4097">
        <w:t>1.</w:t>
      </w:r>
      <w:proofErr w:type="gramStart"/>
      <w:r w:rsidRPr="001E4097">
        <w:t>Совершенствовании</w:t>
      </w:r>
      <w:proofErr w:type="gramEnd"/>
      <w:r w:rsidRPr="001E4097">
        <w:t xml:space="preserve"> форм и методов работы органов местного самоуправле</w:t>
      </w:r>
      <w:r w:rsidRPr="001E4097">
        <w:softHyphen/>
        <w:t>ния по профилактике терроризма и экстремизма, проявлений ксенофобии, национальной и расовой нетерпимости, противодействию этнической дискрими</w:t>
      </w:r>
      <w:r w:rsidRPr="001E4097">
        <w:softHyphen/>
        <w:t>нации на территории   сельского поселения.</w:t>
      </w:r>
    </w:p>
    <w:p w:rsidR="00C14B03" w:rsidRPr="001E4097" w:rsidRDefault="00C14B03" w:rsidP="00C14B03">
      <w:pPr>
        <w:ind w:firstLine="709"/>
        <w:jc w:val="both"/>
      </w:pPr>
      <w:r w:rsidRPr="001E4097">
        <w:t>2.</w:t>
      </w:r>
      <w:proofErr w:type="gramStart"/>
      <w:r w:rsidRPr="001E4097">
        <w:t>Распространении</w:t>
      </w:r>
      <w:proofErr w:type="gramEnd"/>
      <w:r w:rsidRPr="001E4097">
        <w:t xml:space="preserve"> культуры интернационализма, согласия, национальной и ре</w:t>
      </w:r>
      <w:r w:rsidRPr="001E4097">
        <w:softHyphen/>
        <w:t>лигиозной терпимости в среде учащихся общеобразовательных учреждений.</w:t>
      </w:r>
    </w:p>
    <w:p w:rsidR="00C14B03" w:rsidRPr="001E4097" w:rsidRDefault="00C14B03" w:rsidP="00C14B03">
      <w:pPr>
        <w:ind w:firstLine="709"/>
        <w:jc w:val="both"/>
      </w:pPr>
      <w:r w:rsidRPr="001E4097">
        <w:t xml:space="preserve">3.Гармонизации межнациональных отношений, повышение уровня </w:t>
      </w:r>
      <w:proofErr w:type="spellStart"/>
      <w:r w:rsidRPr="001E4097">
        <w:t>этносоциальной</w:t>
      </w:r>
      <w:proofErr w:type="spellEnd"/>
      <w:r w:rsidRPr="001E4097">
        <w:t xml:space="preserve"> комфортности.</w:t>
      </w:r>
    </w:p>
    <w:p w:rsidR="00C14B03" w:rsidRPr="001E4097" w:rsidRDefault="00C14B03" w:rsidP="00C14B03">
      <w:pPr>
        <w:ind w:firstLine="709"/>
        <w:jc w:val="both"/>
      </w:pPr>
      <w:r w:rsidRPr="001E4097">
        <w:t>4.</w:t>
      </w:r>
      <w:proofErr w:type="gramStart"/>
      <w:r w:rsidRPr="001E4097">
        <w:t>Формировании</w:t>
      </w:r>
      <w:proofErr w:type="gramEnd"/>
      <w:r w:rsidRPr="001E4097">
        <w:t xml:space="preserve">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сообществ.</w:t>
      </w:r>
    </w:p>
    <w:p w:rsidR="00C14B03" w:rsidRPr="001E4097" w:rsidRDefault="00C14B03" w:rsidP="00C14B03">
      <w:pPr>
        <w:ind w:firstLine="709"/>
        <w:jc w:val="both"/>
      </w:pPr>
      <w:r w:rsidRPr="001E4097">
        <w:t>5.</w:t>
      </w:r>
      <w:proofErr w:type="gramStart"/>
      <w:r w:rsidRPr="001E4097">
        <w:t>Укреплении</w:t>
      </w:r>
      <w:proofErr w:type="gramEnd"/>
      <w:r w:rsidRPr="001E4097">
        <w:t xml:space="preserve"> и культивирование в молодежной среде атмосферы межэтнического согласия и толерантности.</w:t>
      </w:r>
    </w:p>
    <w:p w:rsidR="00C14B03" w:rsidRPr="001E4097" w:rsidRDefault="00C14B03" w:rsidP="00C14B03">
      <w:pPr>
        <w:ind w:firstLine="709"/>
        <w:jc w:val="both"/>
      </w:pPr>
      <w:r w:rsidRPr="001E4097">
        <w:t>6.</w:t>
      </w:r>
      <w:proofErr w:type="gramStart"/>
      <w:r w:rsidRPr="001E4097">
        <w:t>Недопущении</w:t>
      </w:r>
      <w:proofErr w:type="gramEnd"/>
      <w:r w:rsidRPr="001E4097">
        <w:t xml:space="preserve"> создания и деятельности националистических экстремистских молодежных группировок.</w:t>
      </w:r>
    </w:p>
    <w:p w:rsidR="00C14B03" w:rsidRPr="001E4097" w:rsidRDefault="00C14B03" w:rsidP="00C14B03">
      <w:pPr>
        <w:ind w:firstLine="709"/>
        <w:jc w:val="both"/>
      </w:pPr>
      <w:proofErr w:type="gramStart"/>
      <w:r w:rsidRPr="001E4097">
        <w:t>7.Формировании единого информационного пространства для пропаганды и распространения на территории сельского поселения идей толерантности, гражданской солидарности, уважения к другим культурам, в том числе через муниципальные средства массовой информации.</w:t>
      </w:r>
      <w:proofErr w:type="gramEnd"/>
    </w:p>
    <w:p w:rsidR="00C14B03" w:rsidRDefault="00C14B03" w:rsidP="00C14B03"/>
    <w:p w:rsidR="00685C38" w:rsidRDefault="00685C38"/>
    <w:sectPr w:rsidR="00685C38" w:rsidSect="00751F9B">
      <w:pgSz w:w="11906" w:h="16838"/>
      <w:pgMar w:top="1134" w:right="566" w:bottom="1134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4B03"/>
    <w:rsid w:val="00685C38"/>
    <w:rsid w:val="00C14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B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4B03"/>
    <w:pPr>
      <w:autoSpaceDE w:val="0"/>
      <w:autoSpaceDN w:val="0"/>
      <w:jc w:val="center"/>
    </w:pPr>
    <w:rPr>
      <w:rFonts w:ascii="Arial" w:hAnsi="Arial" w:cs="Arial"/>
      <w:sz w:val="28"/>
      <w:szCs w:val="28"/>
    </w:rPr>
  </w:style>
  <w:style w:type="character" w:customStyle="1" w:styleId="a4">
    <w:name w:val="Основной текст Знак"/>
    <w:basedOn w:val="a0"/>
    <w:link w:val="a3"/>
    <w:rsid w:val="00C14B03"/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3472</Words>
  <Characters>19792</Characters>
  <Application>Microsoft Office Word</Application>
  <DocSecurity>0</DocSecurity>
  <Lines>164</Lines>
  <Paragraphs>46</Paragraphs>
  <ScaleCrop>false</ScaleCrop>
  <Company>Computer</Company>
  <LinksUpToDate>false</LinksUpToDate>
  <CharactersWithSpaces>23218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2014-06-16T05:46:00Z</dcterms:created>
  <dcterms:modified xsi:type="dcterms:W3CDTF">2014-06-16T05:47:00Z</dcterms:modified>
</cp:coreProperties>
</file>