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ED" w:rsidRDefault="006521ED" w:rsidP="006521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1ED">
        <w:rPr>
          <w:rFonts w:ascii="Times New Roman" w:hAnsi="Times New Roman" w:cs="Times New Roman"/>
          <w:b/>
          <w:bCs/>
          <w:sz w:val="28"/>
          <w:szCs w:val="28"/>
        </w:rPr>
        <w:t>По искам</w:t>
      </w:r>
      <w:r w:rsidRPr="006521ED">
        <w:rPr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6521ED">
        <w:rPr>
          <w:rFonts w:ascii="Times New Roman" w:hAnsi="Times New Roman" w:cs="Times New Roman"/>
          <w:b/>
          <w:bCs/>
          <w:sz w:val="28"/>
          <w:szCs w:val="28"/>
        </w:rPr>
        <w:t>Ольхонск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proofErr w:type="spellEnd"/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природоохранной прокуратуры на органы местного самоуправления возложена обязанность ликвидировать несанкционированные свалки в </w:t>
      </w:r>
      <w:proofErr w:type="spellStart"/>
      <w:r w:rsidRPr="006521ED">
        <w:rPr>
          <w:rFonts w:ascii="Times New Roman" w:hAnsi="Times New Roman" w:cs="Times New Roman"/>
          <w:b/>
          <w:bCs/>
          <w:sz w:val="28"/>
          <w:szCs w:val="28"/>
        </w:rPr>
        <w:t>Качугском</w:t>
      </w:r>
      <w:proofErr w:type="spellEnd"/>
      <w:r w:rsidRPr="006521ED">
        <w:rPr>
          <w:rFonts w:ascii="Times New Roman" w:hAnsi="Times New Roman" w:cs="Times New Roman"/>
          <w:b/>
          <w:bCs/>
          <w:sz w:val="28"/>
          <w:szCs w:val="28"/>
        </w:rPr>
        <w:t xml:space="preserve"> районе Иркутской области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Ольхонская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межрайонная природоохранная прокуратура провела проверку исполнения требований законодательства об отходах производства и потребления.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521ED">
        <w:rPr>
          <w:color w:val="1A1A1A"/>
          <w:sz w:val="28"/>
          <w:szCs w:val="28"/>
          <w:shd w:val="clear" w:color="auto" w:fill="FFFFFF"/>
        </w:rPr>
        <w:t xml:space="preserve">Установлено, что в результате ненадлежащего решения вопросов местного значения в </w:t>
      </w: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Качугском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районе на двух земельных участках сельскохозяйственного назначения образовалась несанкционированная свалка бытовых отходов на общей площади более 20 га.</w:t>
      </w:r>
    </w:p>
    <w:p w:rsidR="006521ED" w:rsidRPr="006521ED" w:rsidRDefault="006521ED" w:rsidP="006521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521ED">
        <w:rPr>
          <w:color w:val="1A1A1A"/>
          <w:sz w:val="28"/>
          <w:szCs w:val="28"/>
        </w:rPr>
        <w:t xml:space="preserve">В целях устранения нарушений прокуратурой в суд направлены исковые заявления об </w:t>
      </w:r>
      <w:proofErr w:type="spellStart"/>
      <w:r w:rsidRPr="006521ED">
        <w:rPr>
          <w:color w:val="1A1A1A"/>
          <w:sz w:val="28"/>
          <w:szCs w:val="28"/>
        </w:rPr>
        <w:t>обязании</w:t>
      </w:r>
      <w:proofErr w:type="spellEnd"/>
      <w:r w:rsidRPr="006521ED">
        <w:rPr>
          <w:color w:val="1A1A1A"/>
          <w:sz w:val="28"/>
          <w:szCs w:val="28"/>
        </w:rPr>
        <w:t xml:space="preserve"> администрации </w:t>
      </w:r>
      <w:proofErr w:type="spellStart"/>
      <w:r w:rsidRPr="006521ED">
        <w:rPr>
          <w:color w:val="1A1A1A"/>
          <w:sz w:val="28"/>
          <w:szCs w:val="28"/>
        </w:rPr>
        <w:t>Качугского</w:t>
      </w:r>
      <w:proofErr w:type="spellEnd"/>
      <w:r w:rsidRPr="006521ED">
        <w:rPr>
          <w:color w:val="1A1A1A"/>
          <w:sz w:val="28"/>
          <w:szCs w:val="28"/>
        </w:rPr>
        <w:t xml:space="preserve"> муниципального образования ликвидировать несанкционированные свалки и разработать проекты рекультивации земельных участков.</w:t>
      </w:r>
    </w:p>
    <w:p w:rsidR="005509D5" w:rsidRPr="006521ED" w:rsidRDefault="006521ED" w:rsidP="00831EF7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21ED">
        <w:rPr>
          <w:color w:val="1A1A1A"/>
          <w:sz w:val="28"/>
          <w:szCs w:val="28"/>
          <w:shd w:val="clear" w:color="auto" w:fill="FFFFFF"/>
        </w:rPr>
        <w:t xml:space="preserve">Решениями </w:t>
      </w:r>
      <w:proofErr w:type="spellStart"/>
      <w:r w:rsidRPr="006521ED">
        <w:rPr>
          <w:color w:val="1A1A1A"/>
          <w:sz w:val="28"/>
          <w:szCs w:val="28"/>
          <w:shd w:val="clear" w:color="auto" w:fill="FFFFFF"/>
        </w:rPr>
        <w:t>Качугского</w:t>
      </w:r>
      <w:proofErr w:type="spellEnd"/>
      <w:r w:rsidRPr="006521ED">
        <w:rPr>
          <w:color w:val="1A1A1A"/>
          <w:sz w:val="28"/>
          <w:szCs w:val="28"/>
          <w:shd w:val="clear" w:color="auto" w:fill="FFFFFF"/>
        </w:rPr>
        <w:t xml:space="preserve"> районного суда исковые требования прокурора удовлетворены. Судебные акты вступили в законную силу, их фактическое исполнение находится под контролем прокуратуры.</w:t>
      </w:r>
      <w:bookmarkStart w:id="0" w:name="_GoBack"/>
      <w:bookmarkEnd w:id="0"/>
    </w:p>
    <w:sectPr w:rsidR="005509D5" w:rsidRPr="006521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9AF" w:rsidRDefault="009A19AF" w:rsidP="0074763C">
      <w:pPr>
        <w:spacing w:after="0" w:line="240" w:lineRule="auto"/>
      </w:pPr>
      <w:r>
        <w:separator/>
      </w:r>
    </w:p>
  </w:endnote>
  <w:endnote w:type="continuationSeparator" w:id="0">
    <w:p w:rsidR="009A19AF" w:rsidRDefault="009A19AF" w:rsidP="00747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9AF" w:rsidRDefault="009A19AF" w:rsidP="0074763C">
      <w:pPr>
        <w:spacing w:after="0" w:line="240" w:lineRule="auto"/>
      </w:pPr>
      <w:r>
        <w:separator/>
      </w:r>
    </w:p>
  </w:footnote>
  <w:footnote w:type="continuationSeparator" w:id="0">
    <w:p w:rsidR="009A19AF" w:rsidRDefault="009A19AF" w:rsidP="00747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184391"/>
      <w:docPartObj>
        <w:docPartGallery w:val="Page Numbers (Top of Page)"/>
        <w:docPartUnique/>
      </w:docPartObj>
    </w:sdtPr>
    <w:sdtEndPr/>
    <w:sdtContent>
      <w:p w:rsidR="0074763C" w:rsidRDefault="007476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EF7">
          <w:rPr>
            <w:noProof/>
          </w:rPr>
          <w:t>1</w:t>
        </w:r>
        <w:r>
          <w:fldChar w:fldCharType="end"/>
        </w:r>
      </w:p>
    </w:sdtContent>
  </w:sdt>
  <w:p w:rsidR="0074763C" w:rsidRDefault="007476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ED"/>
    <w:rsid w:val="00483021"/>
    <w:rsid w:val="005509D5"/>
    <w:rsid w:val="00556317"/>
    <w:rsid w:val="00566EA4"/>
    <w:rsid w:val="006521ED"/>
    <w:rsid w:val="0074763C"/>
    <w:rsid w:val="00831EF7"/>
    <w:rsid w:val="009A19AF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63C"/>
  </w:style>
  <w:style w:type="paragraph" w:styleId="a6">
    <w:name w:val="footer"/>
    <w:basedOn w:val="a"/>
    <w:link w:val="a7"/>
    <w:uiPriority w:val="99"/>
    <w:unhideWhenUsed/>
    <w:rsid w:val="00747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2</cp:revision>
  <dcterms:created xsi:type="dcterms:W3CDTF">2024-11-20T09:06:00Z</dcterms:created>
  <dcterms:modified xsi:type="dcterms:W3CDTF">2024-11-22T09:53:00Z</dcterms:modified>
</cp:coreProperties>
</file>